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43C7">
      <w:pPr>
        <w:rPr>
          <w:sz w:val="20"/>
        </w:rPr>
      </w:pPr>
      <w:r>
        <w:rPr>
          <w:sz w:val="20"/>
        </w:rPr>
        <w:t xml:space="preserve">The Boyer Commission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on Educating Undergraduates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REINVENTING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UNDERGRADUATE </w:t>
      </w:r>
    </w:p>
    <w:p w:rsidR="00000000" w:rsidRDefault="00C543C7">
      <w:pPr>
        <w:rPr>
          <w:sz w:val="20"/>
        </w:rPr>
      </w:pPr>
      <w:r>
        <w:rPr>
          <w:sz w:val="20"/>
        </w:rPr>
        <w:t>EDUCATION: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 Blueprint for America’s </w:t>
      </w:r>
    </w:p>
    <w:p w:rsidR="00000000" w:rsidRDefault="00C543C7">
      <w:pPr>
        <w:rPr>
          <w:sz w:val="20"/>
        </w:rPr>
      </w:pPr>
      <w:r>
        <w:rPr>
          <w:sz w:val="20"/>
        </w:rPr>
        <w:t>Research Universities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 xml:space="preserve">This report is dedicated to the memory of Ernest L. Boyer, President of the </w:t>
      </w:r>
    </w:p>
    <w:p w:rsidR="00000000" w:rsidRDefault="00C543C7">
      <w:pPr>
        <w:rPr>
          <w:sz w:val="20"/>
        </w:rPr>
      </w:pPr>
      <w:r>
        <w:rPr>
          <w:sz w:val="20"/>
        </w:rPr>
        <w:t>Carnegie Foundation for the Advancement</w:t>
      </w:r>
      <w:r>
        <w:rPr>
          <w:sz w:val="20"/>
        </w:rPr>
        <w:t xml:space="preserve"> of Teaching until his death in December,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1995, and formerly Chancellor of the State University of New York and U.S.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Commissioner of Education. During a lifetime of enthusiastic and thoughtful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commitment to American higher education, he exhorted, advised, inspired,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invigorated a generation of academic leaders. His career was an extended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exploration of what it means to be an educated person and how real education is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attained. This report is an effort to continue examining the themes to which he </w:t>
      </w:r>
    </w:p>
    <w:p w:rsidR="00000000" w:rsidRDefault="00C543C7">
      <w:pPr>
        <w:rPr>
          <w:sz w:val="20"/>
        </w:rPr>
      </w:pPr>
      <w:r>
        <w:rPr>
          <w:sz w:val="20"/>
        </w:rPr>
        <w:t>br</w:t>
      </w:r>
      <w:r>
        <w:rPr>
          <w:sz w:val="20"/>
        </w:rPr>
        <w:t>ought so much.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 xml:space="preserve">Membership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of the Boyer Commission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on Educating Undergraduates </w:t>
      </w:r>
    </w:p>
    <w:p w:rsidR="00000000" w:rsidRDefault="00C543C7">
      <w:pPr>
        <w:rPr>
          <w:sz w:val="20"/>
        </w:rPr>
      </w:pPr>
      <w:r>
        <w:rPr>
          <w:sz w:val="20"/>
        </w:rPr>
        <w:t>in the Research University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 xml:space="preserve">Shirley Strum Kenny, Chair </w:t>
      </w:r>
    </w:p>
    <w:p w:rsidR="00000000" w:rsidRDefault="00C543C7">
      <w:pPr>
        <w:rPr>
          <w:sz w:val="20"/>
        </w:rPr>
      </w:pPr>
      <w:r>
        <w:rPr>
          <w:sz w:val="20"/>
        </w:rPr>
        <w:t>President, State University of New York at Stony Brook.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Bruce Alberts</w:t>
      </w:r>
    </w:p>
    <w:p w:rsidR="00000000" w:rsidRDefault="00C543C7">
      <w:pPr>
        <w:rPr>
          <w:sz w:val="20"/>
        </w:rPr>
      </w:pPr>
      <w:r>
        <w:rPr>
          <w:sz w:val="20"/>
        </w:rPr>
        <w:t>President, National Academy of Sciences.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Wayne C. Booth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Professor Emeritus of English and Rhetoric, </w:t>
      </w:r>
    </w:p>
    <w:p w:rsidR="00000000" w:rsidRDefault="00C543C7">
      <w:pPr>
        <w:rPr>
          <w:sz w:val="20"/>
        </w:rPr>
      </w:pPr>
      <w:r>
        <w:rPr>
          <w:sz w:val="20"/>
        </w:rPr>
        <w:t>University of Chicago.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Milton Glaser</w:t>
      </w:r>
    </w:p>
    <w:p w:rsidR="00000000" w:rsidRDefault="00C543C7">
      <w:pPr>
        <w:rPr>
          <w:sz w:val="20"/>
        </w:rPr>
      </w:pPr>
      <w:r>
        <w:rPr>
          <w:sz w:val="20"/>
        </w:rPr>
        <w:t>Designer, illustrator, and graphic artist.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Charles E. Glassick</w:t>
      </w:r>
    </w:p>
    <w:p w:rsidR="00000000" w:rsidRDefault="00C543C7">
      <w:pPr>
        <w:rPr>
          <w:sz w:val="20"/>
        </w:rPr>
      </w:pPr>
      <w:r>
        <w:rPr>
          <w:sz w:val="20"/>
        </w:rPr>
        <w:t>Senior Associate, The Carnegie Foundation for the Advancement of Teaching.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Stanley O. Ikenberry</w:t>
      </w:r>
    </w:p>
    <w:p w:rsidR="00000000" w:rsidRDefault="00C543C7">
      <w:pPr>
        <w:rPr>
          <w:sz w:val="20"/>
        </w:rPr>
      </w:pPr>
      <w:r>
        <w:rPr>
          <w:sz w:val="20"/>
        </w:rPr>
        <w:t>Pr</w:t>
      </w:r>
      <w:r>
        <w:rPr>
          <w:sz w:val="20"/>
        </w:rPr>
        <w:t>esident, American Council on Education.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Kathleen Hall Jamieson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Dean, Annenberg School of Communication, </w:t>
      </w:r>
    </w:p>
    <w:p w:rsidR="00000000" w:rsidRDefault="00C543C7">
      <w:pPr>
        <w:rPr>
          <w:sz w:val="20"/>
        </w:rPr>
      </w:pPr>
      <w:r>
        <w:rPr>
          <w:sz w:val="20"/>
        </w:rPr>
        <w:t>University of Pennsylvania.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Robert M. O’Neil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Director, The Thomas Jefferson Center for the Protection of Free Expression, and </w:t>
      </w:r>
    </w:p>
    <w:p w:rsidR="00000000" w:rsidRDefault="00C543C7">
      <w:pPr>
        <w:rPr>
          <w:sz w:val="20"/>
        </w:rPr>
      </w:pPr>
      <w:r>
        <w:rPr>
          <w:sz w:val="20"/>
        </w:rPr>
        <w:t>Professor of Law, University of Virginia.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Carolynn Reid-Wallace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Senior Vice President for Education and Programming, Corporation for Public </w:t>
      </w:r>
    </w:p>
    <w:p w:rsidR="00000000" w:rsidRDefault="00C543C7">
      <w:pPr>
        <w:rPr>
          <w:sz w:val="20"/>
        </w:rPr>
      </w:pPr>
      <w:r>
        <w:rPr>
          <w:sz w:val="20"/>
        </w:rPr>
        <w:t>Broadcasting.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Chang-Lin Tien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Chancellor Emeritus and N.E.C. Distinguished Professor of Engineering, </w:t>
      </w:r>
    </w:p>
    <w:p w:rsidR="00000000" w:rsidRDefault="00C543C7">
      <w:pPr>
        <w:rPr>
          <w:sz w:val="20"/>
        </w:rPr>
      </w:pPr>
      <w:r>
        <w:rPr>
          <w:sz w:val="20"/>
        </w:rPr>
        <w:t>University of California at Berkel</w:t>
      </w:r>
      <w:r>
        <w:rPr>
          <w:sz w:val="20"/>
        </w:rPr>
        <w:t>ey.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Chen Ning Yang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Director, Institute for Theoretical Physics and Albert Einstein Professor of </w:t>
      </w:r>
    </w:p>
    <w:p w:rsidR="00000000" w:rsidRDefault="00C543C7">
      <w:pPr>
        <w:rPr>
          <w:sz w:val="20"/>
        </w:rPr>
      </w:pPr>
      <w:r>
        <w:rPr>
          <w:sz w:val="20"/>
        </w:rPr>
        <w:t>Physics, State University of New York at Stony Brook.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Acknowledgements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 xml:space="preserve">The Boyer Commission’s work was funded by the Carnegie Foundation for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Advancement of Teaching.  The Commission wants to express its deep gratitude to </w:t>
      </w:r>
    </w:p>
    <w:p w:rsidR="00000000" w:rsidRDefault="00C543C7">
      <w:pPr>
        <w:rPr>
          <w:sz w:val="20"/>
        </w:rPr>
      </w:pPr>
      <w:r>
        <w:rPr>
          <w:sz w:val="20"/>
        </w:rPr>
        <w:t>Interim President Charles E. Glassick and President Lee Shulman.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 xml:space="preserve">We are most grateful to Robert W. Kenny, who wrote the report, and Milton </w:t>
      </w:r>
    </w:p>
    <w:p w:rsidR="00000000" w:rsidRDefault="00C543C7">
      <w:pPr>
        <w:rPr>
          <w:sz w:val="20"/>
        </w:rPr>
      </w:pPr>
      <w:r>
        <w:rPr>
          <w:sz w:val="20"/>
        </w:rPr>
        <w:t>Glaser, who designed it.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Our work was influ</w:t>
      </w:r>
      <w:r>
        <w:rPr>
          <w:sz w:val="20"/>
        </w:rPr>
        <w:t xml:space="preserve">enced by outstanding researchers/educators, most particularly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Jaroslav Pelikan, Sterling Professor Emeritus of History at Yale University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President of the American Academy of Arts and Sciences, who met with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Commission on several occasions. For their advice and critiques we thank Robert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Diamond, Assistant Vice Chancellor for Instructional Development at Syracuse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University; Billy E. Frye, Chancellor of Emory University; Stan Katz, past </w:t>
      </w:r>
    </w:p>
    <w:p w:rsidR="00000000" w:rsidRDefault="00C543C7">
      <w:pPr>
        <w:rPr>
          <w:sz w:val="20"/>
        </w:rPr>
      </w:pPr>
      <w:r>
        <w:rPr>
          <w:sz w:val="20"/>
        </w:rPr>
        <w:t>president of the American Council of Learned Societies; Mar</w:t>
      </w:r>
      <w:r>
        <w:rPr>
          <w:sz w:val="20"/>
        </w:rPr>
        <w:t xml:space="preserve">y Huber, Senior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Scholar at the Carnegie Foundation; and James Lightbourne, Science Advisor to </w:t>
      </w:r>
    </w:p>
    <w:p w:rsidR="00000000" w:rsidRDefault="00C543C7">
      <w:pPr>
        <w:rPr>
          <w:sz w:val="20"/>
        </w:rPr>
      </w:pPr>
      <w:r>
        <w:rPr>
          <w:sz w:val="20"/>
        </w:rPr>
        <w:t>the National Science Foundation’s Division of Undergraduate Education.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 xml:space="preserve">Mary Leming, Graduate Assistant at Stony Brook University,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furnished invaluable staffing for the project. Emily Thomas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provided research data, and Victoria Katz and Yvette St. Jacques helped with </w:t>
      </w:r>
    </w:p>
    <w:p w:rsidR="00000000" w:rsidRDefault="00C543C7">
      <w:pPr>
        <w:rPr>
          <w:sz w:val="20"/>
        </w:rPr>
      </w:pPr>
      <w:r>
        <w:rPr>
          <w:sz w:val="20"/>
        </w:rPr>
        <w:t>final editing.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 xml:space="preserve">We also want to thank the many university officers and program directors whom we </w:t>
      </w:r>
    </w:p>
    <w:p w:rsidR="00000000" w:rsidRDefault="00C543C7">
      <w:pPr>
        <w:rPr>
          <w:sz w:val="20"/>
        </w:rPr>
      </w:pPr>
      <w:r>
        <w:rPr>
          <w:sz w:val="20"/>
        </w:rPr>
        <w:t>contacted for information. Their interest in th</w:t>
      </w:r>
      <w:r>
        <w:rPr>
          <w:sz w:val="20"/>
        </w:rPr>
        <w:t xml:space="preserve">e project and their help in </w:t>
      </w:r>
    </w:p>
    <w:p w:rsidR="00000000" w:rsidRDefault="00C543C7">
      <w:pPr>
        <w:rPr>
          <w:sz w:val="20"/>
        </w:rPr>
      </w:pPr>
      <w:r>
        <w:rPr>
          <w:sz w:val="20"/>
        </w:rPr>
        <w:t>learning about innovations on campuses were deeply appreciated.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Table of Contents</w:t>
      </w:r>
    </w:p>
    <w:p w:rsidR="00000000" w:rsidRDefault="00C543C7">
      <w:pPr>
        <w:rPr>
          <w:sz w:val="20"/>
        </w:rPr>
      </w:pPr>
      <w:r>
        <w:rPr>
          <w:sz w:val="20"/>
        </w:rPr>
        <w:t>Preface 1</w:t>
      </w:r>
    </w:p>
    <w:p w:rsidR="00000000" w:rsidRDefault="00C543C7">
      <w:pPr>
        <w:rPr>
          <w:sz w:val="20"/>
        </w:rPr>
      </w:pPr>
      <w:r>
        <w:rPr>
          <w:sz w:val="20"/>
        </w:rPr>
        <w:t>An Overview     5</w:t>
      </w:r>
    </w:p>
    <w:p w:rsidR="00000000" w:rsidRDefault="00C543C7">
      <w:pPr>
        <w:rPr>
          <w:sz w:val="20"/>
        </w:rPr>
      </w:pPr>
      <w:r>
        <w:rPr>
          <w:sz w:val="20"/>
        </w:rPr>
        <w:t>The University as Ecosystem     9</w:t>
      </w:r>
    </w:p>
    <w:p w:rsidR="00000000" w:rsidRDefault="00C543C7">
      <w:pPr>
        <w:rPr>
          <w:sz w:val="20"/>
        </w:rPr>
      </w:pPr>
      <w:r>
        <w:rPr>
          <w:sz w:val="20"/>
        </w:rPr>
        <w:t>An Academic Bill of Rights      12</w:t>
      </w:r>
    </w:p>
    <w:p w:rsidR="00000000" w:rsidRDefault="00C543C7">
      <w:pPr>
        <w:rPr>
          <w:sz w:val="20"/>
        </w:rPr>
      </w:pPr>
      <w:r>
        <w:rPr>
          <w:sz w:val="20"/>
        </w:rPr>
        <w:t>Ten Ways to Change Undergraduate Education      14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I. Make Research-Based Learning the Standard    15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II. Construct an Inquiry-based Freshman Year    19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III. Build on the Freshman Foundation   21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IV. Remove Barriers to Interdisciplinary Education      23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V. Link </w:t>
      </w:r>
      <w:r>
        <w:rPr>
          <w:sz w:val="20"/>
        </w:rPr>
        <w:t>Communication Skills and Course Work    24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VI. Use Information Technology Creatively       25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VII. Culminate with a Capstone Experience       27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VIII. Educate Graduate Students as Apprentice Teachers   28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IX. Change Faculty Reward Systems       31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X. Cultivate a Sense of Community        34</w:t>
      </w:r>
    </w:p>
    <w:p w:rsidR="00000000" w:rsidRDefault="00C543C7">
      <w:pPr>
        <w:rPr>
          <w:sz w:val="20"/>
        </w:rPr>
      </w:pPr>
      <w:r>
        <w:rPr>
          <w:sz w:val="20"/>
        </w:rPr>
        <w:t>Conclusion       37</w:t>
      </w:r>
    </w:p>
    <w:p w:rsidR="00000000" w:rsidRDefault="00C543C7">
      <w:pPr>
        <w:rPr>
          <w:sz w:val="20"/>
        </w:rPr>
      </w:pPr>
      <w:r>
        <w:rPr>
          <w:sz w:val="20"/>
        </w:rPr>
        <w:t>Appendices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A. American Research Universities        39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B. Membership of the Boyer Commission    41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</w:t>
      </w:r>
    </w:p>
    <w:p w:rsidR="00000000" w:rsidRDefault="00C543C7">
      <w:pPr>
        <w:rPr>
          <w:sz w:val="20"/>
        </w:rPr>
      </w:pPr>
      <w:r>
        <w:rPr>
          <w:sz w:val="20"/>
        </w:rPr>
        <w:t>PREFACE</w:t>
      </w:r>
    </w:p>
    <w:p w:rsidR="00000000" w:rsidRDefault="00C543C7">
      <w:pPr>
        <w:rPr>
          <w:sz w:val="20"/>
        </w:rPr>
      </w:pPr>
      <w:r>
        <w:rPr>
          <w:sz w:val="20"/>
        </w:rPr>
        <w:t>The National Commission on E</w:t>
      </w:r>
      <w:r>
        <w:rPr>
          <w:sz w:val="20"/>
        </w:rPr>
        <w:t xml:space="preserve">ducating Undergraduates in the Research University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was created in 1995 under the auspices of the Carnegie Foundation for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Advancement of Teaching. It met for the first time July 27, 1995, at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headquarters of the Carnegie Foundation in Princeton, New Jersey, with Ernest L. </w:t>
      </w:r>
    </w:p>
    <w:p w:rsidR="00000000" w:rsidRDefault="00C543C7">
      <w:pPr>
        <w:rPr>
          <w:sz w:val="20"/>
        </w:rPr>
      </w:pPr>
      <w:r>
        <w:rPr>
          <w:sz w:val="20"/>
        </w:rPr>
        <w:t>Boyer, President of the Foundation, presiding.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Dr. Boyer set the tone for the deliberations by reminding the Commission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that conditions in higher education have changed significantly in recent years: </w:t>
      </w:r>
    </w:p>
    <w:p w:rsidR="00000000" w:rsidRDefault="00C543C7">
      <w:pPr>
        <w:rPr>
          <w:sz w:val="20"/>
        </w:rPr>
      </w:pPr>
      <w:r>
        <w:rPr>
          <w:sz w:val="20"/>
        </w:rPr>
        <w:t>the American system</w:t>
      </w:r>
      <w:r>
        <w:rPr>
          <w:sz w:val="20"/>
        </w:rPr>
        <w:t xml:space="preserve"> of higher education has become less elite; students (and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parents) have developed their own, often vigorously asserted, ideas about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education and credentialing rather than accepting traditional modes without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question; a much greater range of undergraduate professional degrees has become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available; the freshman year has too often been reduced to remediation or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repetition of high school curriculum, rather than an introduction to a new and </w:t>
      </w:r>
    </w:p>
    <w:p w:rsidR="00000000" w:rsidRDefault="00C543C7">
      <w:pPr>
        <w:rPr>
          <w:sz w:val="20"/>
        </w:rPr>
      </w:pPr>
      <w:r>
        <w:rPr>
          <w:sz w:val="20"/>
        </w:rPr>
        <w:t>broader arena for learning. Recognition of those and other change</w:t>
      </w:r>
      <w:r>
        <w:rPr>
          <w:sz w:val="20"/>
        </w:rPr>
        <w:t xml:space="preserve">s would form a </w:t>
      </w:r>
    </w:p>
    <w:p w:rsidR="00000000" w:rsidRDefault="00C543C7">
      <w:pPr>
        <w:rPr>
          <w:sz w:val="20"/>
        </w:rPr>
      </w:pPr>
      <w:r>
        <w:rPr>
          <w:sz w:val="20"/>
        </w:rPr>
        <w:lastRenderedPageBreak/>
        <w:t xml:space="preserve">starting point for the Commission’s deliberations.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Dr. Boyer died at the time of the second meeting, on December 8, 1995,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with his passing, the Commissioners felt impoverished by the loss of his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overarching intelligence and perceptiveness about American education, and at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same time determined to produce a report reflective of his commitment to these </w:t>
      </w:r>
    </w:p>
    <w:p w:rsidR="00000000" w:rsidRDefault="00C543C7">
      <w:pPr>
        <w:rPr>
          <w:sz w:val="20"/>
        </w:rPr>
      </w:pPr>
      <w:r>
        <w:rPr>
          <w:sz w:val="20"/>
        </w:rPr>
        <w:t>issues. The Commission was renamed in his memory.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This report does not enter the continuing discussion of the conten</w:t>
      </w:r>
      <w:r>
        <w:rPr>
          <w:sz w:val="20"/>
        </w:rPr>
        <w:t xml:space="preserve">t of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undergraduate curriculum—whether there should be more science, more mathematics,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more foreign language, more anything—and it does not address the issue that has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come to be labeled ‘The Canon,’ the body of writings deemed to be the requisite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possession of the educated person. Those matters concern every institution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involved in baccalaureate education. But research universities share a special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set of characteristics and experience a range of common challenges in relation </w:t>
      </w:r>
    </w:p>
    <w:p w:rsidR="00000000" w:rsidRDefault="00C543C7">
      <w:pPr>
        <w:rPr>
          <w:sz w:val="20"/>
        </w:rPr>
      </w:pPr>
      <w:r>
        <w:rPr>
          <w:sz w:val="20"/>
        </w:rPr>
        <w:t>to their undergraduate</w:t>
      </w:r>
      <w:r>
        <w:rPr>
          <w:sz w:val="20"/>
        </w:rPr>
        <w:t xml:space="preserve"> students. If those challenges are not met, undergraduates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can be denied the kind of education they have a right to expect at a research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university, an education that, while providing the essential features of general </w:t>
      </w:r>
    </w:p>
    <w:p w:rsidR="00000000" w:rsidRDefault="00C543C7">
      <w:pPr>
        <w:rPr>
          <w:sz w:val="20"/>
        </w:rPr>
      </w:pPr>
      <w:r>
        <w:rPr>
          <w:sz w:val="20"/>
        </w:rPr>
        <w:t>education, also introduces them to inquiry-based learning.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The recommendations urged in this report will be controversial; some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administrators and faculty will protest that they are unreachable or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impractical, or that the goals entertained can be achieved by minor adjustments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of </w:t>
      </w:r>
      <w:r>
        <w:rPr>
          <w:sz w:val="20"/>
        </w:rPr>
        <w:t xml:space="preserve">existing practice. We realize that not everything in this report is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applicable to all research universities, but we hope these recommendations will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stimulate new debate about the nature of undergraduate education in research </w:t>
      </w:r>
    </w:p>
    <w:p w:rsidR="00000000" w:rsidRDefault="00C543C7">
      <w:pPr>
        <w:rPr>
          <w:sz w:val="20"/>
        </w:rPr>
      </w:pPr>
      <w:r>
        <w:rPr>
          <w:sz w:val="20"/>
        </w:rPr>
        <w:t>universities that will produce widespread and sweeping reform.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What is a Research University?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united states has more than 3,500 institutions of higher education. More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than two thousand of them offer only Associate or Bachelor degrees. Of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remainder, the Carnegie Foundation </w:t>
      </w:r>
      <w:r>
        <w:rPr>
          <w:sz w:val="20"/>
        </w:rPr>
        <w:t xml:space="preserve">for the Advancement of Teaching in 1994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classified eighty-eight as “Research I” universities; they are those which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“offer a full range of baccalaureate programs, are committed to graduate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education through the doctorate, and give high priority to research. They award </w:t>
      </w:r>
    </w:p>
    <w:p w:rsidR="00000000" w:rsidRDefault="00C543C7">
      <w:pPr>
        <w:rPr>
          <w:sz w:val="20"/>
        </w:rPr>
      </w:pPr>
      <w:r>
        <w:rPr>
          <w:sz w:val="20"/>
        </w:rPr>
        <w:t>50 or more doctoral degrees each year. In addition, they receive annually $40-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million or more in federal support.” An additional thirty-seven institutions are </w:t>
      </w:r>
    </w:p>
    <w:p w:rsidR="00000000" w:rsidRDefault="00C543C7">
      <w:pPr>
        <w:rPr>
          <w:sz w:val="20"/>
        </w:rPr>
      </w:pPr>
      <w:r>
        <w:rPr>
          <w:sz w:val="20"/>
        </w:rPr>
        <w:t>called “Research II” universities: they receive “between $15.5-million and $40-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million” in federal support but are otherwise like the Research I universities.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 list of the Research I and Research II universities is appended to this </w:t>
      </w:r>
    </w:p>
    <w:p w:rsidR="00000000" w:rsidRDefault="00C543C7">
      <w:pPr>
        <w:rPr>
          <w:sz w:val="20"/>
        </w:rPr>
      </w:pPr>
      <w:r>
        <w:rPr>
          <w:sz w:val="20"/>
        </w:rPr>
        <w:t>report.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Because of the research universities’ commitment to create new knowledge,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they consider research capability as a primary qualification for appointment,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promotion, and tenure of faculty members, and they pride themselves on having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world-class scholars among their ranks. Significantly, almost all the Nobel </w:t>
      </w:r>
    </w:p>
    <w:p w:rsidR="00000000" w:rsidRDefault="00C543C7">
      <w:pPr>
        <w:rPr>
          <w:sz w:val="20"/>
        </w:rPr>
      </w:pPr>
      <w:r>
        <w:rPr>
          <w:sz w:val="20"/>
        </w:rPr>
        <w:t>laureates who have identified</w:t>
      </w:r>
      <w:r>
        <w:rPr>
          <w:sz w:val="20"/>
        </w:rPr>
        <w:t xml:space="preserve"> themselves as professors have been affiliated with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research universities. Of course, outstanding researchers are not limited to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these institutions; nearly all colleges and universities can point to strong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scholars within their departments. But at research universities, these faculty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become a defining element. Research universities also have graduate students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post-doctoral fellows in far greater numbers than other institutions, since </w:t>
      </w:r>
    </w:p>
    <w:p w:rsidR="00000000" w:rsidRDefault="00C543C7">
      <w:pPr>
        <w:rPr>
          <w:sz w:val="20"/>
        </w:rPr>
      </w:pPr>
      <w:r>
        <w:rPr>
          <w:sz w:val="20"/>
        </w:rPr>
        <w:t>graduate education is a major component of their mission. Anothe</w:t>
      </w:r>
      <w:r>
        <w:rPr>
          <w:sz w:val="20"/>
        </w:rPr>
        <w:t xml:space="preserve">r characteristic </w:t>
      </w:r>
    </w:p>
    <w:p w:rsidR="00000000" w:rsidRDefault="00C543C7">
      <w:pPr>
        <w:rPr>
          <w:sz w:val="20"/>
        </w:rPr>
      </w:pPr>
      <w:r>
        <w:rPr>
          <w:sz w:val="20"/>
        </w:rPr>
        <w:t>is the requisite research environment, including extensive libraries, well-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equipped laboratories, sophisticated computer capabilities, and, often, </w:t>
      </w:r>
    </w:p>
    <w:p w:rsidR="00000000" w:rsidRDefault="00C543C7">
      <w:pPr>
        <w:rPr>
          <w:sz w:val="20"/>
        </w:rPr>
      </w:pPr>
      <w:r>
        <w:rPr>
          <w:sz w:val="20"/>
        </w:rPr>
        <w:t>university presses, all housed in appropriate facilities.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Research universities characteristically have an international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orientation. They attract students, particularly at the graduate level, from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many parts of the world, thereby adding valued dimensions of diversity to the </w:t>
      </w:r>
    </w:p>
    <w:p w:rsidR="00000000" w:rsidRDefault="00C543C7">
      <w:pPr>
        <w:rPr>
          <w:sz w:val="20"/>
        </w:rPr>
      </w:pPr>
      <w:r>
        <w:rPr>
          <w:sz w:val="20"/>
        </w:rPr>
        <w:t>community. The international graduate students often becom</w:t>
      </w:r>
      <w:r>
        <w:rPr>
          <w:sz w:val="20"/>
        </w:rPr>
        <w:t xml:space="preserve">e teaching assistants,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so their presence becomes a part of undergraduate experience. And many research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universities offer an array of interdisciplinary programs seldom available in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smaller institutions. The graduates of these programs enter diplomatic service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and international journalism, banking, commerce, and technology. They help to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make the names of the American research universities recognized and respected </w:t>
      </w:r>
    </w:p>
    <w:p w:rsidR="00000000" w:rsidRDefault="00C543C7">
      <w:pPr>
        <w:rPr>
          <w:sz w:val="20"/>
        </w:rPr>
      </w:pPr>
      <w:r>
        <w:rPr>
          <w:sz w:val="20"/>
        </w:rPr>
        <w:t>throughout the world.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In American higher education, nearly every institution has h</w:t>
      </w:r>
      <w:r>
        <w:rPr>
          <w:sz w:val="20"/>
        </w:rPr>
        <w:t xml:space="preserve">eld racial and </w:t>
      </w:r>
    </w:p>
    <w:p w:rsidR="00000000" w:rsidRDefault="00C543C7">
      <w:pPr>
        <w:rPr>
          <w:sz w:val="20"/>
        </w:rPr>
      </w:pPr>
      <w:r>
        <w:rPr>
          <w:sz w:val="20"/>
        </w:rPr>
        <w:lastRenderedPageBreak/>
        <w:t xml:space="preserve">ethnic diversity to be a desirable goal. It is widely recognized that meaningful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association with Americans of varying backgrounds and cultural histories, as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well as contact with international students, adds to the breadth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baccalaureate experience and may serve long-range social goals of diversity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racial accommodation. Research universities have made diligent and often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successful efforts to attract and hold students from racial and ethnic </w:t>
      </w:r>
    </w:p>
    <w:p w:rsidR="00000000" w:rsidRDefault="00C543C7">
      <w:pPr>
        <w:rPr>
          <w:sz w:val="20"/>
        </w:rPr>
      </w:pPr>
      <w:r>
        <w:rPr>
          <w:sz w:val="20"/>
        </w:rPr>
        <w:t>minorities. The large public universitie</w:t>
      </w:r>
      <w:r>
        <w:rPr>
          <w:sz w:val="20"/>
        </w:rPr>
        <w:t xml:space="preserve">s with their lower tuition rates can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promise education and social mobility to numbers of students from lower-income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families of all kinds, and the well-endowed private universities can offer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financial support, often quite generous, to gifted students of every background.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So the campuses of research universities are characteristically heterogeneous </w:t>
      </w:r>
    </w:p>
    <w:p w:rsidR="00000000" w:rsidRDefault="00C543C7">
      <w:pPr>
        <w:rPr>
          <w:sz w:val="20"/>
        </w:rPr>
      </w:pPr>
      <w:r>
        <w:rPr>
          <w:sz w:val="20"/>
        </w:rPr>
        <w:t>places, polyglot, multi-cultural, and multi-ethnic.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Most if not all research universities have also recognized a special role </w:t>
      </w:r>
    </w:p>
    <w:p w:rsidR="00000000" w:rsidRDefault="00C543C7">
      <w:pPr>
        <w:rPr>
          <w:sz w:val="20"/>
        </w:rPr>
      </w:pPr>
      <w:r>
        <w:rPr>
          <w:sz w:val="20"/>
        </w:rPr>
        <w:t>in visual and performi</w:t>
      </w:r>
      <w:r>
        <w:rPr>
          <w:sz w:val="20"/>
        </w:rPr>
        <w:t xml:space="preserve">ng arts. After students learn to use the materials of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discipline, students in the arts are engaged in independent research throughout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their programs, for every exercise in painting, photography, musical composition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or performance is a problem to be solved as surely as a problem in physics.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Adjunct to their academic programs, universities support a range of public arts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programs, often housed in facilities that rival the best in major cities. These </w:t>
      </w:r>
    </w:p>
    <w:p w:rsidR="00000000" w:rsidRDefault="00C543C7">
      <w:pPr>
        <w:rPr>
          <w:sz w:val="20"/>
        </w:rPr>
      </w:pPr>
      <w:r>
        <w:rPr>
          <w:sz w:val="20"/>
        </w:rPr>
        <w:t>programs can be the principal components of the cul</w:t>
      </w:r>
      <w:r>
        <w:rPr>
          <w:sz w:val="20"/>
        </w:rPr>
        <w:t xml:space="preserve">tural life of their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neighborhoods or their regions; their communities as well as their students are </w:t>
      </w:r>
    </w:p>
    <w:p w:rsidR="00000000" w:rsidRDefault="00C543C7">
      <w:pPr>
        <w:rPr>
          <w:sz w:val="20"/>
        </w:rPr>
      </w:pPr>
      <w:r>
        <w:rPr>
          <w:sz w:val="20"/>
        </w:rPr>
        <w:t>the beneficiaries.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Differences within research universities are as striking as commonalities.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Most obviously, size varies within wide limits. Public and private institutions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differ so significantly in governance and funding arrangements that they provide </w:t>
      </w:r>
    </w:p>
    <w:p w:rsidR="00000000" w:rsidRDefault="00C543C7">
      <w:pPr>
        <w:rPr>
          <w:sz w:val="20"/>
        </w:rPr>
      </w:pPr>
      <w:r>
        <w:rPr>
          <w:sz w:val="20"/>
        </w:rPr>
        <w:t>very different learning contexts. At private research universities, from four-</w:t>
      </w:r>
    </w:p>
    <w:p w:rsidR="00000000" w:rsidRDefault="00C543C7">
      <w:pPr>
        <w:rPr>
          <w:sz w:val="20"/>
        </w:rPr>
      </w:pPr>
      <w:r>
        <w:rPr>
          <w:sz w:val="20"/>
        </w:rPr>
        <w:t>fifths to nine-tenths of freshmen will graduate from the same uni</w:t>
      </w:r>
      <w:r>
        <w:rPr>
          <w:sz w:val="20"/>
        </w:rPr>
        <w:t xml:space="preserve">versity within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five years; at public institutions, the number will be closer to two-thirds. In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California, large numbers of students spend their first two years at community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colleges before transferring to the public research campus from which they will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graduate; that pattern is not uncommon in other states. Many public research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universities enroll huge numbers of working students whose graduations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are delayed well beyond five years. As a result, developing a continuum in </w:t>
      </w:r>
    </w:p>
    <w:p w:rsidR="00000000" w:rsidRDefault="00C543C7">
      <w:pPr>
        <w:rPr>
          <w:sz w:val="20"/>
        </w:rPr>
      </w:pPr>
      <w:r>
        <w:rPr>
          <w:sz w:val="20"/>
        </w:rPr>
        <w:t>curriculum from freshman thr</w:t>
      </w:r>
      <w:r>
        <w:rPr>
          <w:sz w:val="20"/>
        </w:rPr>
        <w:t xml:space="preserve">ough senior years is far more difficult at many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public institutions. Students at public universities are also more likely to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come from within the state and are more likely to commute to classes than their </w:t>
      </w:r>
    </w:p>
    <w:p w:rsidR="00000000" w:rsidRDefault="00C543C7">
      <w:pPr>
        <w:rPr>
          <w:sz w:val="20"/>
        </w:rPr>
      </w:pPr>
      <w:r>
        <w:rPr>
          <w:sz w:val="20"/>
        </w:rPr>
        <w:t>counterparts at the private institutions.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The character of a research university is strongly influenced by its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setting. Some, such as Cornell or the University of North Carolina at Chapel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Hill, dominate the small cities where they grew up; others, such as the </w:t>
      </w:r>
    </w:p>
    <w:p w:rsidR="00000000" w:rsidRDefault="00C543C7">
      <w:pPr>
        <w:rPr>
          <w:sz w:val="20"/>
        </w:rPr>
      </w:pPr>
      <w:r>
        <w:rPr>
          <w:sz w:val="20"/>
        </w:rPr>
        <w:t>University of Pennsylvania or Col</w:t>
      </w:r>
      <w:r>
        <w:rPr>
          <w:sz w:val="20"/>
        </w:rPr>
        <w:t xml:space="preserve">umbia University, take on the qualities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their metropolitan settings. Some, such as Princeton or Rice, have almost wholly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residential populations; at others, such as the University of Maryland at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College Park or the University of Texas at Austin, the majority </w:t>
      </w:r>
    </w:p>
    <w:p w:rsidR="00000000" w:rsidRDefault="00C543C7">
      <w:pPr>
        <w:rPr>
          <w:sz w:val="20"/>
        </w:rPr>
      </w:pPr>
      <w:r>
        <w:rPr>
          <w:sz w:val="20"/>
        </w:rPr>
        <w:t>of students, whether local residents or not, live outside the immediate campus.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The Commission recognizes the pitfalls of generalizing about a group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institutions so varied as the research universities of the United States. Every </w:t>
      </w:r>
    </w:p>
    <w:p w:rsidR="00000000" w:rsidRDefault="00C543C7">
      <w:pPr>
        <w:rPr>
          <w:sz w:val="20"/>
        </w:rPr>
      </w:pPr>
      <w:r>
        <w:rPr>
          <w:sz w:val="20"/>
        </w:rPr>
        <w:t>rese</w:t>
      </w:r>
      <w:r>
        <w:rPr>
          <w:sz w:val="20"/>
        </w:rPr>
        <w:t xml:space="preserve">arch university in the country could truthfully say that some or many of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negative characteristics described in this report are not accurate for that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institution. Every institution would claim to take undergraduate education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seriously; the well-financed private institutions can no doubt make that claim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with greatest success. None, however, could demonstrate that it has solved fully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problems we are assessing here. Some, particularly large public </w:t>
      </w:r>
    </w:p>
    <w:p w:rsidR="00000000" w:rsidRDefault="00C543C7">
      <w:pPr>
        <w:rPr>
          <w:sz w:val="20"/>
        </w:rPr>
      </w:pPr>
      <w:r>
        <w:rPr>
          <w:sz w:val="20"/>
        </w:rPr>
        <w:t>institutions, believe they do not have the resourc</w:t>
      </w:r>
      <w:r>
        <w:rPr>
          <w:sz w:val="20"/>
        </w:rPr>
        <w:t xml:space="preserve">es they need to customize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baccalaureate education. Some of these institutions have ancient roots; others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are latecomers, bootstrapping their way into the company of far better endowed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universities. But the Commission believes that the problems of undergraduate </w:t>
      </w:r>
    </w:p>
    <w:p w:rsidR="00000000" w:rsidRDefault="00C543C7">
      <w:pPr>
        <w:rPr>
          <w:sz w:val="20"/>
        </w:rPr>
      </w:pPr>
      <w:r>
        <w:rPr>
          <w:sz w:val="20"/>
        </w:rPr>
        <w:t>education are common to them all.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None of this is to suggest that one kind of university is superior to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another. Research universities are all complex institutions, cities in </w:t>
      </w:r>
    </w:p>
    <w:p w:rsidR="00000000" w:rsidRDefault="00C543C7">
      <w:pPr>
        <w:rPr>
          <w:sz w:val="20"/>
        </w:rPr>
      </w:pPr>
      <w:r>
        <w:rPr>
          <w:sz w:val="20"/>
        </w:rPr>
        <w:t>themselves, with diverse, sometimes internally conflicting goa</w:t>
      </w:r>
      <w:r>
        <w:rPr>
          <w:sz w:val="20"/>
        </w:rPr>
        <w:t xml:space="preserve">ls and interests.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They pose challenges to the student who seeks to explore their geography,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intellectual as well as physical. The potential rewards of that exploration are </w:t>
      </w:r>
    </w:p>
    <w:p w:rsidR="00000000" w:rsidRDefault="00C543C7">
      <w:pPr>
        <w:rPr>
          <w:sz w:val="20"/>
        </w:rPr>
      </w:pPr>
      <w:r>
        <w:rPr>
          <w:sz w:val="20"/>
        </w:rPr>
        <w:lastRenderedPageBreak/>
        <w:t xml:space="preserve">almost limitless; the challenge to the universities is to make the exploration </w:t>
      </w:r>
    </w:p>
    <w:p w:rsidR="00000000" w:rsidRDefault="00C543C7">
      <w:pPr>
        <w:rPr>
          <w:sz w:val="20"/>
        </w:rPr>
      </w:pPr>
      <w:r>
        <w:rPr>
          <w:sz w:val="20"/>
        </w:rPr>
        <w:t>not only possible but easily accessible.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 xml:space="preserve">REINVENTING UNDERGRADUATE EDUCATION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 Blueprint for America’s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Research Universities 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An Overview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 a great many ways the higher education system of the United States is the </w:t>
      </w:r>
    </w:p>
    <w:p w:rsidR="00000000" w:rsidRDefault="00C543C7">
      <w:pPr>
        <w:rPr>
          <w:sz w:val="20"/>
        </w:rPr>
      </w:pPr>
      <w:r>
        <w:rPr>
          <w:sz w:val="20"/>
        </w:rPr>
        <w:t>most remarkable in the world. The spe</w:t>
      </w:r>
      <w:r>
        <w:rPr>
          <w:sz w:val="20"/>
        </w:rPr>
        <w:t xml:space="preserve">ed with which it developed, its record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achievement, the extent of its reach, the range of its offerings are without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parallel. And, particularly in the years since World War II, the system has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reached a higher proportion of the national population than that of any other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country. Half of the high school graduates in the United States now gain some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experience in colleges and universities; we are, as a country, attempting to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create an educated population on a scale never known before. The goal of </w:t>
      </w:r>
    </w:p>
    <w:p w:rsidR="00000000" w:rsidRDefault="00C543C7">
      <w:pPr>
        <w:rPr>
          <w:sz w:val="20"/>
        </w:rPr>
      </w:pPr>
      <w:r>
        <w:rPr>
          <w:sz w:val="20"/>
        </w:rPr>
        <w:t>Pres</w:t>
      </w:r>
      <w:r>
        <w:rPr>
          <w:sz w:val="20"/>
        </w:rPr>
        <w:t xml:space="preserve">ident Harry Truman’s 1947 Commission on Higher Education, that the system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must provide “the means by which every citizen, youth, and adult, is enabled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encouraged to carry his education, formal and informal, as far as his native </w:t>
      </w:r>
    </w:p>
    <w:p w:rsidR="00000000" w:rsidRDefault="00C543C7">
      <w:pPr>
        <w:rPr>
          <w:sz w:val="20"/>
        </w:rPr>
      </w:pPr>
      <w:r>
        <w:rPr>
          <w:sz w:val="20"/>
        </w:rPr>
        <w:t>capacities permit” is accepted as axiomatic.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In the higher education system in the United States, the research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universities have played a leading role: the country’s 125 research universities </w:t>
      </w:r>
    </w:p>
    <w:p w:rsidR="00000000" w:rsidRDefault="00C543C7">
      <w:pPr>
        <w:rPr>
          <w:sz w:val="20"/>
        </w:rPr>
      </w:pPr>
      <w:r>
        <w:rPr>
          <w:sz w:val="20"/>
        </w:rPr>
        <w:t>make up only 3 per cent of the total number of institutions of higher learn</w:t>
      </w:r>
      <w:r>
        <w:rPr>
          <w:sz w:val="20"/>
        </w:rPr>
        <w:t xml:space="preserve">ing,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yet they confer 32 per cent of the baccalaureate degrees, and 56 per cent of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baccalaureates earned by recent recipients of science and engineering doctorates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(1991-95). Their graduates fill the legislatures and board rooms of the country,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write the books we read, treat our ailments, litigate our issues, develop our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new technologies, and provide our entertainment. To an overwhelming degree, they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have furnished the cultural, intellectual, economic, and political leadership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nation. 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Und</w:t>
      </w:r>
      <w:r>
        <w:rPr>
          <w:sz w:val="20"/>
        </w:rPr>
        <w:t>ergraduates Too Often Shortchanged in the Past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Nevertheless, the research universities have too often failed, and continue to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fail, their undergraduate populations. Tuition income from undergraduates is one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of the major sources of university income, helping to support research programs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and graduate education, but the students paying the tuition get, in all too many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cases, less than their money’s worth. An undergraduate at an American research </w:t>
      </w:r>
    </w:p>
    <w:p w:rsidR="00000000" w:rsidRDefault="00C543C7">
      <w:pPr>
        <w:rPr>
          <w:sz w:val="20"/>
        </w:rPr>
      </w:pPr>
      <w:r>
        <w:rPr>
          <w:sz w:val="20"/>
        </w:rPr>
        <w:t>university can receive an education as good or better than a</w:t>
      </w:r>
      <w:r>
        <w:rPr>
          <w:sz w:val="20"/>
        </w:rPr>
        <w:t xml:space="preserve">nything available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anywhere in the world, but that is not the normative experience. Again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again, universities are guilty of an advertising practice they would condemn in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commercial world. Recruitment materials display proudly the world-famous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professors, the splendid facilities and the ground-breaking research that goes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on within them, but thousands of students graduate without ever seeing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world-famous professors or tasting genuine research. Some of their instructors </w:t>
      </w:r>
    </w:p>
    <w:p w:rsidR="00000000" w:rsidRDefault="00C543C7">
      <w:pPr>
        <w:rPr>
          <w:sz w:val="20"/>
        </w:rPr>
      </w:pPr>
      <w:r>
        <w:rPr>
          <w:sz w:val="20"/>
        </w:rPr>
        <w:t>are likely to be badly</w:t>
      </w:r>
      <w:r>
        <w:rPr>
          <w:sz w:val="20"/>
        </w:rPr>
        <w:t xml:space="preserve"> trained or even untrained teaching assistants who are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groping their way toward a teaching technique; some others may be tenured drones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who deliver set lectures from yellowed notes, making no effort to engage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bored minds of the students in front of them.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Many students graduate having accumulated whatever number of courses is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required, but still lacking a coherent body of knowledge or any inkling as to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how one sort of information might relate to others. And all too often they </w:t>
      </w:r>
    </w:p>
    <w:p w:rsidR="00000000" w:rsidRDefault="00C543C7">
      <w:pPr>
        <w:rPr>
          <w:sz w:val="20"/>
        </w:rPr>
      </w:pPr>
      <w:r>
        <w:rPr>
          <w:sz w:val="20"/>
        </w:rPr>
        <w:t>graduate with</w:t>
      </w:r>
      <w:r>
        <w:rPr>
          <w:sz w:val="20"/>
        </w:rPr>
        <w:t xml:space="preserve">out knowing how to think logically, write clearly, or speak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coherently. The university has given them too little that will be of real value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beyond a credential that will help them get their first jobs. And with larger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and larger numbers of their peers holding the same paper in their hands, even </w:t>
      </w:r>
    </w:p>
    <w:p w:rsidR="00000000" w:rsidRDefault="00C543C7">
      <w:pPr>
        <w:rPr>
          <w:sz w:val="20"/>
        </w:rPr>
      </w:pPr>
      <w:r>
        <w:rPr>
          <w:sz w:val="20"/>
        </w:rPr>
        <w:t>that credential has lost much of its potency.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These are not problems that have been totally denied or ignored; there is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probably no research university in the country that has not appointed faculty </w:t>
      </w:r>
    </w:p>
    <w:p w:rsidR="00000000" w:rsidRDefault="00C543C7">
      <w:pPr>
        <w:rPr>
          <w:sz w:val="20"/>
        </w:rPr>
      </w:pPr>
      <w:r>
        <w:rPr>
          <w:sz w:val="20"/>
        </w:rPr>
        <w:t>comm</w:t>
      </w:r>
      <w:r>
        <w:rPr>
          <w:sz w:val="20"/>
        </w:rPr>
        <w:t xml:space="preserve">ittees and created study groups or hired consultants to address the needs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its undergraduates. There have been results: new courses, new majors, revised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curricula. A new study by the Center for Instructional Development at Syracuse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University suggests that universities believe they are now giving more attention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to teaching. At a sample of eleven research universities, deans, department </w:t>
      </w:r>
    </w:p>
    <w:p w:rsidR="00000000" w:rsidRDefault="00C543C7">
      <w:pPr>
        <w:rPr>
          <w:sz w:val="20"/>
        </w:rPr>
      </w:pPr>
      <w:r>
        <w:rPr>
          <w:sz w:val="20"/>
        </w:rPr>
        <w:lastRenderedPageBreak/>
        <w:t xml:space="preserve">heads, and other administrators said more emphasis was being given to teaching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than five years ago. 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Radical Recon</w:t>
      </w:r>
      <w:r>
        <w:rPr>
          <w:sz w:val="20"/>
        </w:rPr>
        <w:t>struction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Even so, for the most part fundamental change has been shunned; universities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have opted for cosmetic surgery, taking a nip here and a tuck there, when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radical reconstruction is called for. Serious responses to complaints about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undergraduate teaching have generated original and creative pedagogical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curricular experiments. But too often bold and promising efforts have vanished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after external grant support disappeared, have withered on the fringes of the </w:t>
      </w:r>
    </w:p>
    <w:p w:rsidR="00000000" w:rsidRDefault="00C543C7">
      <w:pPr>
        <w:rPr>
          <w:sz w:val="20"/>
        </w:rPr>
      </w:pPr>
      <w:r>
        <w:rPr>
          <w:sz w:val="20"/>
        </w:rPr>
        <w:t>curriculum, or have been so compromi</w:t>
      </w:r>
      <w:r>
        <w:rPr>
          <w:sz w:val="20"/>
        </w:rPr>
        <w:t xml:space="preserve">sed that their originality has been lost.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Strikingly, the Syracuse study reported that research productivity was still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given “much more” weight in making decisions about promotion and tenure of </w:t>
      </w:r>
    </w:p>
    <w:p w:rsidR="00000000" w:rsidRDefault="00C543C7">
      <w:pPr>
        <w:rPr>
          <w:sz w:val="20"/>
        </w:rPr>
      </w:pPr>
      <w:r>
        <w:rPr>
          <w:sz w:val="20"/>
        </w:rPr>
        <w:t>faculty members than was teaching effectiveness.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 The way the research university developed made the present-day situation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predictable if not inevitable. The inspiration was the German universities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nineteenth century, which had redefined themselves as institutions dedicated </w:t>
      </w:r>
    </w:p>
    <w:p w:rsidR="00000000" w:rsidRDefault="00C543C7">
      <w:pPr>
        <w:rPr>
          <w:sz w:val="20"/>
        </w:rPr>
      </w:pPr>
      <w:r>
        <w:rPr>
          <w:sz w:val="20"/>
        </w:rPr>
        <w:t>to advanced research o</w:t>
      </w:r>
      <w:r>
        <w:rPr>
          <w:sz w:val="20"/>
        </w:rPr>
        <w:t xml:space="preserve">n scientific principles. America’s leading colleges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adopted parallel goals and began giving advanced degrees, finding honor,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excitement, and reward in the exploration of intellectual frontiers made by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their faculties. In a country and an era fascinated with discovery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expansion, the research mission has overshadowed the earlier collegiate function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of training young men to be ministers, lawyers, and gentlemen. The older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function had to be maintained, but the undergraduate experience given the young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men, and later the young women as well, was kept isolated from the research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activity and still cast in the pre-university mold. Universities on the whole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did not see ways to integrate their undergraduates into the research missions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that they valued above all else. As Ernest Boyer said in his Scholarship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Reconsidered in 1990, “the focus had moved from the student to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professoriate, from general to specialized education, from loyalty to the campus </w:t>
      </w:r>
    </w:p>
    <w:p w:rsidR="00000000" w:rsidRDefault="00C543C7">
      <w:pPr>
        <w:rPr>
          <w:sz w:val="20"/>
        </w:rPr>
      </w:pPr>
      <w:r>
        <w:rPr>
          <w:sz w:val="20"/>
        </w:rPr>
        <w:t>to loyalty to the profession.” Advanced research and</w:t>
      </w:r>
      <w:r>
        <w:rPr>
          <w:sz w:val="20"/>
        </w:rPr>
        <w:t xml:space="preserve"> undergraduate teaching have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existed on two quite different planes, the first a source of pleasure,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recognition, and reward, and the latter a burden shouldered more or less </w:t>
      </w:r>
    </w:p>
    <w:p w:rsidR="00000000" w:rsidRDefault="00C543C7">
      <w:pPr>
        <w:rPr>
          <w:sz w:val="20"/>
        </w:rPr>
      </w:pPr>
      <w:r>
        <w:rPr>
          <w:sz w:val="20"/>
        </w:rPr>
        <w:t>reluctantly to maintain the viability of the institution.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Defining Worth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primacy of research within the espoused missions of American universities is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attested over and over within the academic world. The standing of a university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is measured by the research productivity of its faculty; the place of a </w:t>
      </w:r>
    </w:p>
    <w:p w:rsidR="00000000" w:rsidRDefault="00C543C7">
      <w:pPr>
        <w:rPr>
          <w:sz w:val="20"/>
        </w:rPr>
      </w:pPr>
      <w:r>
        <w:rPr>
          <w:sz w:val="20"/>
        </w:rPr>
        <w:t>department within the unive</w:t>
      </w:r>
      <w:r>
        <w:rPr>
          <w:sz w:val="20"/>
        </w:rPr>
        <w:t xml:space="preserve">rsity is determined by whether its members garner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more or fewer research dollars and publish more or less noteworthy research than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other departments; the stature of the individual within the department is judged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by the quantity and quality of the scholarship produced. Every research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university can point with pride to the able teachers within its ranks, but it is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 research grants, books, articles, papers, and citations that every university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defines its true worth. When students are considered, it is </w:t>
      </w:r>
      <w:r>
        <w:rPr>
          <w:sz w:val="20"/>
        </w:rPr>
        <w:t xml:space="preserve">the graduate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students that really matter; they are essential as research assistants on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faculty projects, and their placement as post-doctoral fellows and new faculty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reinforces the standing of the faculty that trained them. Universities take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great pleasure in proclaiming how many of their undergraduates win Rhodes or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other prestigious scholarships and how many are accepted at the most selective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graduate schools, but while those achievements are lauded, too many students are </w:t>
      </w:r>
    </w:p>
    <w:p w:rsidR="00000000" w:rsidRDefault="00C543C7">
      <w:pPr>
        <w:rPr>
          <w:sz w:val="20"/>
        </w:rPr>
      </w:pPr>
      <w:r>
        <w:rPr>
          <w:sz w:val="20"/>
        </w:rPr>
        <w:t>left alone to pursue them.</w:t>
      </w:r>
      <w:r>
        <w:rPr>
          <w:sz w:val="20"/>
        </w:rPr>
        <w:t xml:space="preserve"> And the baccalaureate students who are not in the </w:t>
      </w:r>
    </w:p>
    <w:p w:rsidR="00000000" w:rsidRDefault="00C543C7">
      <w:pPr>
        <w:rPr>
          <w:sz w:val="20"/>
        </w:rPr>
      </w:pPr>
      <w:r>
        <w:rPr>
          <w:sz w:val="20"/>
        </w:rPr>
        <w:t>running for any kind of distinction may get little or no attention.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Why, then, should baccalaureate students give their loyalty and their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money to research universities? Because the potential remains for acquiring a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virtually matchless education. The research universities possess unparalleled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wealth in intellectual power and resources; their challenge is to make their </w:t>
      </w:r>
    </w:p>
    <w:p w:rsidR="00000000" w:rsidRDefault="00C543C7">
      <w:pPr>
        <w:rPr>
          <w:sz w:val="20"/>
        </w:rPr>
      </w:pPr>
      <w:r>
        <w:rPr>
          <w:sz w:val="20"/>
        </w:rPr>
        <w:t>baccalaureate students sharers of the wealth. To realize their potential mean</w:t>
      </w:r>
      <w:r>
        <w:rPr>
          <w:sz w:val="20"/>
        </w:rPr>
        <w:t xml:space="preserve">s a </w:t>
      </w:r>
    </w:p>
    <w:p w:rsidR="00000000" w:rsidRDefault="00C543C7">
      <w:pPr>
        <w:rPr>
          <w:sz w:val="20"/>
        </w:rPr>
      </w:pPr>
      <w:r>
        <w:rPr>
          <w:sz w:val="20"/>
        </w:rPr>
        <w:t>complete transformation in the nature of the education offered.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A New Model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What is needed now is a new model of undergraduate education at research </w:t>
      </w:r>
    </w:p>
    <w:p w:rsidR="00000000" w:rsidRDefault="00C543C7">
      <w:pPr>
        <w:rPr>
          <w:sz w:val="20"/>
        </w:rPr>
      </w:pPr>
      <w:r>
        <w:rPr>
          <w:sz w:val="20"/>
        </w:rPr>
        <w:lastRenderedPageBreak/>
        <w:t xml:space="preserve">universities that makes the baccalaureate experience an inseparable part of an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integrated whole. Universities need to take advantage of the immense resources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of their graduate and research programs to strengthen the quality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undergraduate education, rather than striving to replicate the special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environment of the liberal arts colleges. There needs </w:t>
      </w:r>
      <w:r>
        <w:rPr>
          <w:sz w:val="20"/>
        </w:rPr>
        <w:t xml:space="preserve">to be a symbiotic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relationship between all the participants in university learning that will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provide a new kind of undergraduate experience available only at research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institutions. Moreover, productive research faculties might find new stimulation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and new creativity in contact with bright, imaginative, and eager baccalaureate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students, and graduate students would benefit from integrating their research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and teaching experiences. Research universities are distinctly different from </w:t>
      </w:r>
    </w:p>
    <w:p w:rsidR="00000000" w:rsidRDefault="00C543C7">
      <w:pPr>
        <w:rPr>
          <w:sz w:val="20"/>
        </w:rPr>
      </w:pPr>
      <w:r>
        <w:rPr>
          <w:sz w:val="20"/>
        </w:rPr>
        <w:t>small colleges, and t</w:t>
      </w:r>
      <w:r>
        <w:rPr>
          <w:sz w:val="20"/>
        </w:rPr>
        <w:t xml:space="preserve">hey need to offer an experience that is a clear alternative </w:t>
      </w:r>
    </w:p>
    <w:p w:rsidR="00000000" w:rsidRDefault="00C543C7">
      <w:pPr>
        <w:rPr>
          <w:sz w:val="20"/>
        </w:rPr>
      </w:pPr>
      <w:r>
        <w:rPr>
          <w:sz w:val="20"/>
        </w:rPr>
        <w:t>to the college experience.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It is obvious that not every student should, or would wish to, attend a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research university. Without attempting to characterize students at other kinds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of institutions, it might be said that the undergraduate who flourishes at a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research university is the individual who enjoys diverse experiences, is not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dismayed by complexity or size, has a degree of independence and self-reliance, </w:t>
      </w:r>
    </w:p>
    <w:p w:rsidR="00000000" w:rsidRDefault="00C543C7">
      <w:pPr>
        <w:rPr>
          <w:sz w:val="20"/>
        </w:rPr>
      </w:pPr>
      <w:r>
        <w:rPr>
          <w:sz w:val="20"/>
        </w:rPr>
        <w:t>and seeks stimulation mor</w:t>
      </w:r>
      <w:r>
        <w:rPr>
          <w:sz w:val="20"/>
        </w:rPr>
        <w:t xml:space="preserve">e than security. A research university is in many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important ways a city; it offers almost unlimited opportunities and attractions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 terms of associations, activities, and enterprises. But as in a city,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requirements of daily living may be taxing, and sorting out the opportunities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and finding like-minded individuals may be difficult. The rewards of the </w:t>
      </w:r>
    </w:p>
    <w:p w:rsidR="00000000" w:rsidRDefault="00C543C7">
      <w:pPr>
        <w:rPr>
          <w:sz w:val="20"/>
        </w:rPr>
      </w:pPr>
      <w:r>
        <w:rPr>
          <w:sz w:val="20"/>
        </w:rPr>
        <w:t>ultimate experience, however, can be immeasurable.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THE UNIVERSITY AS ECOSYSTEM</w:t>
      </w:r>
    </w:p>
    <w:p w:rsidR="00000000" w:rsidRDefault="00C543C7">
      <w:pPr>
        <w:rPr>
          <w:sz w:val="20"/>
        </w:rPr>
      </w:pPr>
      <w:r>
        <w:rPr>
          <w:sz w:val="20"/>
        </w:rPr>
        <w:t>Albert Einstein once articulated what many scholars have felt in thei</w:t>
      </w:r>
      <w:r>
        <w:rPr>
          <w:sz w:val="20"/>
        </w:rPr>
        <w:t>r own work: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history of scientific and technical discovery teaches us the human race is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poor in independent thinking and creative imagination. Even when the external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and scientific requirements for the birth of an idea have long been there, it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generally needs an external stimulus to make it actually happen; man has, so to </w:t>
      </w:r>
    </w:p>
    <w:p w:rsidR="00000000" w:rsidRDefault="00C543C7">
      <w:pPr>
        <w:rPr>
          <w:sz w:val="20"/>
        </w:rPr>
      </w:pPr>
      <w:r>
        <w:rPr>
          <w:sz w:val="20"/>
        </w:rPr>
        <w:t>speak, to stumble right up against the thing before the right idea comes.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 xml:space="preserve">Research universities provide the context in which the external stimuli operate </w:t>
      </w:r>
    </w:p>
    <w:p w:rsidR="00000000" w:rsidRDefault="00C543C7">
      <w:pPr>
        <w:rPr>
          <w:sz w:val="20"/>
        </w:rPr>
      </w:pPr>
      <w:r>
        <w:rPr>
          <w:sz w:val="20"/>
        </w:rPr>
        <w:t>with the greates</w:t>
      </w:r>
      <w:r>
        <w:rPr>
          <w:sz w:val="20"/>
        </w:rPr>
        <w:t xml:space="preserve">t effectiveness, in which stumbling against the thing should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happen with the greatest ease and frequency. The interaction of many kinds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stimuli creates at a university a special kind of intellectual environment, with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health of the whole a manifestation of the health of each part. That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environment should become an intellectual ecosystem. Universities are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communities of learners, whether those learners are astrophysicists examining </w:t>
      </w:r>
    </w:p>
    <w:p w:rsidR="00000000" w:rsidRDefault="00C543C7">
      <w:pPr>
        <w:rPr>
          <w:sz w:val="20"/>
        </w:rPr>
      </w:pPr>
      <w:r>
        <w:rPr>
          <w:sz w:val="20"/>
        </w:rPr>
        <w:t>matter in the far reaches of space or freshmen new to an expanded</w:t>
      </w:r>
      <w:r>
        <w:rPr>
          <w:sz w:val="20"/>
        </w:rPr>
        <w:t xml:space="preserve"> universe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learning. The shared goals of investigation and discovery should bind together </w:t>
      </w:r>
    </w:p>
    <w:p w:rsidR="00000000" w:rsidRDefault="00C543C7">
      <w:pPr>
        <w:rPr>
          <w:sz w:val="20"/>
        </w:rPr>
      </w:pPr>
      <w:r>
        <w:rPr>
          <w:sz w:val="20"/>
        </w:rPr>
        <w:t>the disparate elements to create a sense of wholeness.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Searching for a Shared Mission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ecology of the university depends on a deep and abiding understanding that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inquiry, investigation, and discovery are the heart of the enterprise, whether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 funded research projects or in undergraduate classrooms or graduate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apprenticeships. Everyone at a university should be a discoverer, a learner. </w:t>
      </w:r>
    </w:p>
    <w:p w:rsidR="00000000" w:rsidRDefault="00C543C7">
      <w:pPr>
        <w:rPr>
          <w:sz w:val="20"/>
        </w:rPr>
      </w:pPr>
      <w:r>
        <w:rPr>
          <w:sz w:val="20"/>
        </w:rPr>
        <w:t>That shared mission b</w:t>
      </w:r>
      <w:r>
        <w:rPr>
          <w:sz w:val="20"/>
        </w:rPr>
        <w:t xml:space="preserve">inds together all that happens on a campus. The teaching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responsibility of the university is to make all its students participants in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mission. Those students must undergird their engagement in research with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strong “general” education that creates a unity with their peers, their </w:t>
      </w:r>
    </w:p>
    <w:p w:rsidR="00000000" w:rsidRDefault="00C543C7">
      <w:pPr>
        <w:rPr>
          <w:sz w:val="20"/>
        </w:rPr>
      </w:pPr>
      <w:r>
        <w:rPr>
          <w:sz w:val="20"/>
        </w:rPr>
        <w:t>professors, and the rest of society.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Unfortunately, research universities are often archipelagos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intellectual pursuit rather than connected and integrated communities.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Fragmentation has increased drastically </w:t>
      </w:r>
      <w:r>
        <w:rPr>
          <w:sz w:val="20"/>
        </w:rPr>
        <w:t xml:space="preserve">during the last fifty years. At many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universities, research faculty and undergraduate students do not expect to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interact with each other, and both groups distinguish between teachers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researchers as though the two experiences were not inextricably linked. Even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those students who encounter an introduction to research technique in one narrow </w:t>
      </w:r>
    </w:p>
    <w:p w:rsidR="00000000" w:rsidRDefault="00C543C7">
      <w:pPr>
        <w:rPr>
          <w:sz w:val="20"/>
        </w:rPr>
      </w:pPr>
      <w:r>
        <w:rPr>
          <w:sz w:val="20"/>
        </w:rPr>
        <w:t>field too often remain ignorant of how diverse fields overlap and intermingle.</w:t>
      </w:r>
    </w:p>
    <w:p w:rsidR="00000000" w:rsidRDefault="00C543C7">
      <w:pPr>
        <w:rPr>
          <w:sz w:val="20"/>
        </w:rPr>
      </w:pPr>
      <w:r>
        <w:rPr>
          <w:sz w:val="20"/>
        </w:rPr>
        <w:lastRenderedPageBreak/>
        <w:t xml:space="preserve">        The institutional goal of research universities should be a balanced </w:t>
      </w:r>
    </w:p>
    <w:p w:rsidR="00000000" w:rsidRDefault="00C543C7">
      <w:pPr>
        <w:rPr>
          <w:sz w:val="20"/>
        </w:rPr>
      </w:pPr>
      <w:r>
        <w:rPr>
          <w:sz w:val="20"/>
        </w:rPr>
        <w:t>syste</w:t>
      </w:r>
      <w:r>
        <w:rPr>
          <w:sz w:val="20"/>
        </w:rPr>
        <w:t xml:space="preserve">m in which each scholar—faculty member or student—learns in a campus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environment that nurtures exploration and creativity on the part of every </w:t>
      </w:r>
    </w:p>
    <w:p w:rsidR="00000000" w:rsidRDefault="00C543C7">
      <w:pPr>
        <w:rPr>
          <w:sz w:val="20"/>
        </w:rPr>
      </w:pPr>
      <w:r>
        <w:rPr>
          <w:sz w:val="20"/>
        </w:rPr>
        <w:t>member.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A Beautiful and Efficient Concept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Ideally, the campus environment is enriched by interaction among faculty members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 disparate fields, with graduate students enlivened by their exploration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faculty roles, and with undergraduates, whose questions and fresh approaches may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open new paths of inquiry. The faculty member, unlike the full-time non-academic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researcher, has interactions with other faculty and with students that broaden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his or her intellectual vista and simultaneously provide the opportunity to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develop future generations of professors and researchers. The baccalaureate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student shares in the environment and develops his or her own research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capabilities. The university setting for research is, therefore, much more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valuable to our society than the environment in corporate or non-profit research </w:t>
      </w:r>
    </w:p>
    <w:p w:rsidR="00000000" w:rsidRDefault="00C543C7">
      <w:pPr>
        <w:rPr>
          <w:sz w:val="20"/>
        </w:rPr>
      </w:pPr>
      <w:r>
        <w:rPr>
          <w:sz w:val="20"/>
        </w:rPr>
        <w:t>laboratories and institutes. As Charles M. Vest</w:t>
      </w:r>
      <w:r>
        <w:rPr>
          <w:sz w:val="20"/>
        </w:rPr>
        <w:t xml:space="preserve">, President of the Massachusetts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Institute of Technology, has pointed out, government funding of research in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universities is also an investment in the education of the next generation, with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every dollar doing double duty, “a beautiful and efficient concept.” What is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more, the university’s investment in research faculty also does double duty,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with teaching ideally enhanced by the research experience of both faculty and </w:t>
      </w:r>
    </w:p>
    <w:p w:rsidR="00000000" w:rsidRDefault="00C543C7">
      <w:pPr>
        <w:rPr>
          <w:sz w:val="20"/>
        </w:rPr>
      </w:pPr>
      <w:r>
        <w:rPr>
          <w:sz w:val="20"/>
        </w:rPr>
        <w:t>students.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Teaching Teachers to Teach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 contrast to this ideal, there is now a </w:t>
      </w:r>
      <w:r>
        <w:rPr>
          <w:sz w:val="20"/>
        </w:rPr>
        <w:t xml:space="preserve">distressing and, in the long run, a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destructive lack of connection between undergraduate study and the creation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future research faculty. The use of graduate students, particularly in certain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fields, has been treated as a necessity for the operation of both research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programs and undergraduate instruction. This perceived need has often led to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importation of foreign students new to American education. The international </w:t>
      </w:r>
    </w:p>
    <w:p w:rsidR="00000000" w:rsidRDefault="00C543C7">
      <w:pPr>
        <w:rPr>
          <w:sz w:val="20"/>
        </w:rPr>
      </w:pPr>
      <w:r>
        <w:rPr>
          <w:sz w:val="20"/>
        </w:rPr>
        <w:t>graduate students have been and must be welcomed in our universities; they have</w:t>
      </w:r>
      <w:r>
        <w:rPr>
          <w:sz w:val="20"/>
        </w:rPr>
        <w:t xml:space="preserve">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added incalculable strengths to research programs and, after graduation, to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university faculties and research institutes. But the classroom results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employing teaching assistants who speak English poorly, as a second language,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and who are new to the American system of education constitute one of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conspicuous problems of undergraduate education. Unless fully proficient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speakers of English are attracted to the professoriate in the United States, </w:t>
      </w:r>
    </w:p>
    <w:p w:rsidR="00000000" w:rsidRDefault="00C543C7">
      <w:pPr>
        <w:rPr>
          <w:sz w:val="20"/>
        </w:rPr>
      </w:pPr>
      <w:r>
        <w:rPr>
          <w:sz w:val="20"/>
        </w:rPr>
        <w:t>these problems will continue to exist. Research uni</w:t>
      </w:r>
      <w:r>
        <w:rPr>
          <w:sz w:val="20"/>
        </w:rPr>
        <w:t xml:space="preserve">versities have, therefore, a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strong interest in introducing research-based education to undergraduates who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are proficient in English in the hope that many of those research-trained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undergraduates will be drawn toward academic careers. Joined by the bright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eager international students, they will furnish unprecedented pools of talent </w:t>
      </w:r>
    </w:p>
    <w:p w:rsidR="00000000" w:rsidRDefault="00C543C7">
      <w:pPr>
        <w:rPr>
          <w:sz w:val="20"/>
        </w:rPr>
      </w:pPr>
      <w:r>
        <w:rPr>
          <w:sz w:val="20"/>
        </w:rPr>
        <w:t>from which future faculties will be drawn.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Needed Now: a Synergistic System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Undergraduates who enter research universities should understand the unique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quality of the </w:t>
      </w:r>
      <w:r>
        <w:rPr>
          <w:sz w:val="20"/>
        </w:rPr>
        <w:t xml:space="preserve">institutions and the concomitant opportunities to enter a world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of discovery in which they are active participants, not passive receivers.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Although shared knowledge is an important component of a university education,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no simple formula of courses can serve all students in our time. Collaborative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learning experiences provide alternative means to share in the learning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experiences, as do the multitudinous resources available through the computer. </w:t>
      </w:r>
    </w:p>
    <w:p w:rsidR="00000000" w:rsidRDefault="00C543C7">
      <w:pPr>
        <w:rPr>
          <w:sz w:val="20"/>
        </w:rPr>
      </w:pPr>
      <w:r>
        <w:rPr>
          <w:sz w:val="20"/>
        </w:rPr>
        <w:t>The skills of analysis, evaluation, and synthesis will bec</w:t>
      </w:r>
      <w:r>
        <w:rPr>
          <w:sz w:val="20"/>
        </w:rPr>
        <w:t xml:space="preserve">ome the hallmarks of a </w:t>
      </w:r>
    </w:p>
    <w:p w:rsidR="00000000" w:rsidRDefault="00C543C7">
      <w:pPr>
        <w:rPr>
          <w:sz w:val="20"/>
        </w:rPr>
      </w:pPr>
      <w:r>
        <w:rPr>
          <w:sz w:val="20"/>
        </w:rPr>
        <w:t>good education, just as absorption of a body of knowledge once was.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The phrase “student-centered research university” has sprung into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language of several research universities recently. At first glance it seems an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oxymoron, and certainly it does not clearly describe the relationship between </w:t>
      </w:r>
    </w:p>
    <w:p w:rsidR="00000000" w:rsidRDefault="00C543C7">
      <w:pPr>
        <w:rPr>
          <w:sz w:val="20"/>
        </w:rPr>
      </w:pPr>
      <w:r>
        <w:rPr>
          <w:sz w:val="20"/>
        </w:rPr>
        <w:t>students and research—can universities be both student-centered and research-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centered? The possibility exists that a “research university,” properly defined, </w:t>
      </w:r>
    </w:p>
    <w:p w:rsidR="00000000" w:rsidRDefault="00C543C7">
      <w:pPr>
        <w:rPr>
          <w:sz w:val="20"/>
        </w:rPr>
      </w:pPr>
      <w:r>
        <w:rPr>
          <w:sz w:val="20"/>
        </w:rPr>
        <w:t>could embody what the</w:t>
      </w:r>
      <w:r>
        <w:rPr>
          <w:sz w:val="20"/>
        </w:rPr>
        <w:t xml:space="preserve"> phrase attempts, through a synergistic system in which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faculty and students are learners and researchers, whose interactions make for a </w:t>
      </w:r>
    </w:p>
    <w:p w:rsidR="00000000" w:rsidRDefault="00C543C7">
      <w:pPr>
        <w:rPr>
          <w:sz w:val="20"/>
        </w:rPr>
      </w:pPr>
      <w:r>
        <w:rPr>
          <w:sz w:val="20"/>
        </w:rPr>
        <w:t>healthy and flourishing intellectual atmosphere.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AN ACADEMIC BILL OF RIGHTS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When a university accepts an undergraduate student for admission and the student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then enrolls, implicit commitments constitute an unwritten contract between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them. Each assumes obligations and responsibilities, and each receives benefits. </w:t>
      </w:r>
    </w:p>
    <w:p w:rsidR="00000000" w:rsidRDefault="00C543C7">
      <w:pPr>
        <w:rPr>
          <w:sz w:val="20"/>
        </w:rPr>
      </w:pPr>
      <w:r>
        <w:rPr>
          <w:sz w:val="20"/>
        </w:rPr>
        <w:t>The student commits to a course of study intended to le</w:t>
      </w:r>
      <w:r>
        <w:rPr>
          <w:sz w:val="20"/>
        </w:rPr>
        <w:t xml:space="preserve">ad to a degree, agrees to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follow such rules of civil behavior as the university prescribes, accepts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challenge of making an appropriate contribution to the community of scholars,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and pledges to cultivate her or his mind, abilities, and talents with a view to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becoming a productive and responsible citizen. The student at a research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university, in addition, must come with appropriate preparation for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opportunities that will be provided, must commit to the strenuous burdens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active participation </w:t>
      </w:r>
      <w:r>
        <w:rPr>
          <w:sz w:val="20"/>
        </w:rPr>
        <w:t xml:space="preserve">in the educational process, and must be prepared to live in </w:t>
      </w:r>
    </w:p>
    <w:p w:rsidR="00000000" w:rsidRDefault="00C543C7">
      <w:pPr>
        <w:rPr>
          <w:sz w:val="20"/>
        </w:rPr>
      </w:pPr>
      <w:r>
        <w:rPr>
          <w:sz w:val="20"/>
        </w:rPr>
        <w:t>a diverse and heterogeneous environment.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By admitting a student, any college or university commits itself to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provide maximal opportunities for intellectual and creative development. These </w:t>
      </w:r>
    </w:p>
    <w:p w:rsidR="00000000" w:rsidRDefault="00C543C7">
      <w:pPr>
        <w:rPr>
          <w:sz w:val="20"/>
        </w:rPr>
      </w:pPr>
      <w:r>
        <w:rPr>
          <w:sz w:val="20"/>
        </w:rPr>
        <w:t>should include: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1.      Opportunities to learn through inquiry rather than simple transmission of </w:t>
      </w:r>
    </w:p>
    <w:p w:rsidR="00000000" w:rsidRDefault="00C543C7">
      <w:pPr>
        <w:rPr>
          <w:sz w:val="20"/>
        </w:rPr>
      </w:pPr>
      <w:r>
        <w:rPr>
          <w:sz w:val="20"/>
        </w:rPr>
        <w:t>knowledge.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2.      Training in the skills necessary for oral and written communication at a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level that will serve the student both within the </w:t>
      </w:r>
    </w:p>
    <w:p w:rsidR="00000000" w:rsidRDefault="00C543C7">
      <w:pPr>
        <w:rPr>
          <w:sz w:val="20"/>
        </w:rPr>
      </w:pPr>
      <w:r>
        <w:rPr>
          <w:sz w:val="20"/>
        </w:rPr>
        <w:t>university</w:t>
      </w:r>
      <w:r>
        <w:rPr>
          <w:sz w:val="20"/>
        </w:rPr>
        <w:t xml:space="preserve"> and in postgraduate professional and personal life.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3.      Appreciation of arts, humanities, sciences, and social sciences, and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opportunity to experience them at any intensity and depth the student can </w:t>
      </w:r>
    </w:p>
    <w:p w:rsidR="00000000" w:rsidRDefault="00C543C7">
      <w:pPr>
        <w:rPr>
          <w:sz w:val="20"/>
        </w:rPr>
      </w:pPr>
      <w:r>
        <w:rPr>
          <w:sz w:val="20"/>
        </w:rPr>
        <w:t>accommodate.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4.      Careful and comprehensive preparation for whatever may lie beyond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graduation, whether it be graduate school, professional school, or first </w:t>
      </w:r>
    </w:p>
    <w:p w:rsidR="00000000" w:rsidRDefault="00C543C7">
      <w:pPr>
        <w:rPr>
          <w:sz w:val="20"/>
        </w:rPr>
      </w:pPr>
      <w:r>
        <w:rPr>
          <w:sz w:val="20"/>
        </w:rPr>
        <w:t>professional position.</w:t>
      </w:r>
    </w:p>
    <w:p w:rsidR="00000000" w:rsidRDefault="00C543C7">
      <w:pPr>
        <w:rPr>
          <w:sz w:val="20"/>
        </w:rPr>
      </w:pPr>
      <w:r>
        <w:rPr>
          <w:sz w:val="20"/>
        </w:rPr>
        <w:t>The student in a research university, however, has these</w:t>
      </w:r>
    </w:p>
    <w:p w:rsidR="00000000" w:rsidRDefault="00C543C7">
      <w:pPr>
        <w:rPr>
          <w:sz w:val="20"/>
        </w:rPr>
      </w:pPr>
      <w:r>
        <w:rPr>
          <w:sz w:val="20"/>
        </w:rPr>
        <w:t>additional rights:</w:t>
      </w:r>
    </w:p>
    <w:p w:rsidR="00000000" w:rsidRDefault="00C543C7">
      <w:pPr>
        <w:rPr>
          <w:sz w:val="20"/>
        </w:rPr>
      </w:pPr>
      <w:r>
        <w:rPr>
          <w:sz w:val="20"/>
        </w:rPr>
        <w:t>1.      Expectation of and opportunity fo</w:t>
      </w:r>
      <w:r>
        <w:rPr>
          <w:sz w:val="20"/>
        </w:rPr>
        <w:t xml:space="preserve">r work with talented senior researchers </w:t>
      </w:r>
    </w:p>
    <w:p w:rsidR="00000000" w:rsidRDefault="00C543C7">
      <w:pPr>
        <w:rPr>
          <w:sz w:val="20"/>
        </w:rPr>
      </w:pPr>
      <w:r>
        <w:rPr>
          <w:sz w:val="20"/>
        </w:rPr>
        <w:t>to help and guide the student’s efforts.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2.      Access to first-class facilities in which to pursue research—laboratories, </w:t>
      </w:r>
    </w:p>
    <w:p w:rsidR="00000000" w:rsidRDefault="00C543C7">
      <w:pPr>
        <w:rPr>
          <w:sz w:val="20"/>
        </w:rPr>
      </w:pPr>
      <w:r>
        <w:rPr>
          <w:sz w:val="20"/>
        </w:rPr>
        <w:t>libraries, studios, computer systems, and concert halls.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3.      Many options among fields of study and directions to move within those </w:t>
      </w:r>
    </w:p>
    <w:p w:rsidR="00000000" w:rsidRDefault="00C543C7">
      <w:pPr>
        <w:rPr>
          <w:sz w:val="20"/>
        </w:rPr>
      </w:pPr>
      <w:r>
        <w:rPr>
          <w:sz w:val="20"/>
        </w:rPr>
        <w:t>fields, including areas and choices not found in other kinds of institutions.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4.      Opportunities to interact with people of backgrounds,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cultures, and experiences different from the student’s own and with </w:t>
      </w:r>
      <w:r>
        <w:rPr>
          <w:sz w:val="20"/>
        </w:rPr>
        <w:t xml:space="preserve">pursuers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knowledge at every level of accomplishment, from freshmen students to senior </w:t>
      </w:r>
    </w:p>
    <w:p w:rsidR="00000000" w:rsidRDefault="00C543C7">
      <w:pPr>
        <w:rPr>
          <w:sz w:val="20"/>
        </w:rPr>
      </w:pPr>
      <w:r>
        <w:rPr>
          <w:sz w:val="20"/>
        </w:rPr>
        <w:t>research faculty.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The research university must facilitate inquiry in such contexts as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library, the laboratory, the computer, and the studio, with the expectation that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senior learners, that is, professors, will be students’ companions and guides.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research university owes every student an integrated educational experience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 which the totality is deeper and more comprehensive than can be measured by </w:t>
      </w:r>
    </w:p>
    <w:p w:rsidR="00000000" w:rsidRDefault="00C543C7">
      <w:pPr>
        <w:rPr>
          <w:sz w:val="20"/>
        </w:rPr>
      </w:pPr>
      <w:r>
        <w:rPr>
          <w:sz w:val="20"/>
        </w:rPr>
        <w:t>earned credits.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The research university’s ability to create such an integrated education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will produce a particular kind of individual, one equipped with a spirit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inquiry and a zest for problem solving; one possessed of the skill in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communication that is the hallmark of clear thinking as well as mastery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language; one informed by a rich and diverse experience. It is that kind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individual that will provide the scientific, technological, academic, political, </w:t>
      </w:r>
    </w:p>
    <w:p w:rsidR="00000000" w:rsidRDefault="00C543C7">
      <w:pPr>
        <w:rPr>
          <w:sz w:val="20"/>
        </w:rPr>
      </w:pPr>
      <w:r>
        <w:rPr>
          <w:sz w:val="20"/>
        </w:rPr>
        <w:t>and creative leadership for th</w:t>
      </w:r>
      <w:r>
        <w:rPr>
          <w:sz w:val="20"/>
        </w:rPr>
        <w:t>e next century.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 xml:space="preserve">TEN WAYS TO CHANGE </w:t>
      </w:r>
    </w:p>
    <w:p w:rsidR="00000000" w:rsidRDefault="00C543C7">
      <w:pPr>
        <w:rPr>
          <w:sz w:val="20"/>
        </w:rPr>
      </w:pPr>
      <w:r>
        <w:rPr>
          <w:sz w:val="20"/>
        </w:rPr>
        <w:t>UNDERGRADUATE EDUCATION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This concept of integrated education requires restructuring both the pedagogical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and the integrative aspects of the research university experience. The Boyer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Commission recommends the goals that follow in order to meet the obligations of </w:t>
      </w:r>
    </w:p>
    <w:p w:rsidR="00000000" w:rsidRDefault="00C543C7">
      <w:pPr>
        <w:rPr>
          <w:sz w:val="20"/>
        </w:rPr>
      </w:pPr>
      <w:r>
        <w:rPr>
          <w:sz w:val="20"/>
        </w:rPr>
        <w:t>the university to all students, as expressed in the Academic Bill of Rights.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One caveat: we believe that research universities must be willing and able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to break free from the traditions that have thus </w:t>
      </w:r>
      <w:r>
        <w:rPr>
          <w:sz w:val="20"/>
        </w:rPr>
        <w:t xml:space="preserve">far governed budget creation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and budget approval in order to think creatively about goals and techniques for </w:t>
      </w:r>
    </w:p>
    <w:p w:rsidR="00000000" w:rsidRDefault="00C543C7">
      <w:pPr>
        <w:rPr>
          <w:sz w:val="20"/>
        </w:rPr>
      </w:pPr>
      <w:r>
        <w:rPr>
          <w:sz w:val="20"/>
        </w:rPr>
        <w:lastRenderedPageBreak/>
        <w:t>reaching those goals.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Redirecting Resources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University budgets are now based on the principle of departmental hegemony; as a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result, important innovations such as new approaches through interdisciplinarity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are often doomed for lack of departmental sponsorship. Departments necessarily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think in terms of protecting and advancing their own interests, defined in terms </w:t>
      </w:r>
    </w:p>
    <w:p w:rsidR="00000000" w:rsidRDefault="00C543C7">
      <w:pPr>
        <w:rPr>
          <w:sz w:val="20"/>
        </w:rPr>
      </w:pPr>
      <w:r>
        <w:rPr>
          <w:sz w:val="20"/>
        </w:rPr>
        <w:t>of numbers of faculty, courses</w:t>
      </w:r>
      <w:r>
        <w:rPr>
          <w:sz w:val="20"/>
        </w:rPr>
        <w:t xml:space="preserve">, and majors. Initiatives for change coming from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sources outside departments are viewed as threats rather than opportunities. New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decisions on distributing resources must be carried out at the highest levels in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university, and they can be expected to meet little enthusiasm from those </w:t>
      </w:r>
    </w:p>
    <w:p w:rsidR="00000000" w:rsidRDefault="00C543C7">
      <w:pPr>
        <w:rPr>
          <w:sz w:val="20"/>
        </w:rPr>
      </w:pPr>
      <w:r>
        <w:rPr>
          <w:sz w:val="20"/>
        </w:rPr>
        <w:t>whose interests are protected by existing systems.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Academics have long believed that research universities require large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lecture sections combined with study sections run by teaching assistants in </w:t>
      </w:r>
    </w:p>
    <w:p w:rsidR="00000000" w:rsidRDefault="00C543C7">
      <w:pPr>
        <w:rPr>
          <w:sz w:val="20"/>
        </w:rPr>
      </w:pPr>
      <w:r>
        <w:rPr>
          <w:sz w:val="20"/>
        </w:rPr>
        <w:t>order to tea</w:t>
      </w:r>
      <w:r>
        <w:rPr>
          <w:sz w:val="20"/>
        </w:rPr>
        <w:t xml:space="preserve">ch many lower division courses. Yet technology will unquestionably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change the nature of pedagogy. We believe that faculty time is best invested in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classes in which interaction with students is normal and integral. Used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creatively, electronic communication techniques can also be uniquely effective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for certain kinds of courses, for example, some of those that have been taught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 large lecture sections. Students are able to fit course materials into their </w:t>
      </w:r>
    </w:p>
    <w:p w:rsidR="00000000" w:rsidRDefault="00C543C7">
      <w:pPr>
        <w:rPr>
          <w:sz w:val="20"/>
        </w:rPr>
      </w:pPr>
      <w:r>
        <w:rPr>
          <w:sz w:val="20"/>
        </w:rPr>
        <w:t>own schedules and repeat material as often as des</w:t>
      </w:r>
      <w:r>
        <w:rPr>
          <w:sz w:val="20"/>
        </w:rPr>
        <w:t xml:space="preserve">ired. Technology provides an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alternative context for learning, a context universities need to use. It is also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increasingly providing a channel of asynchronous communication between faculty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members and students. In the judgment of this Commission, research universities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have a special responsibility to develop educational technology that offers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students unique opportunities for learning. At the same time, technology cannot </w:t>
      </w:r>
    </w:p>
    <w:p w:rsidR="00000000" w:rsidRDefault="00C543C7">
      <w:pPr>
        <w:rPr>
          <w:sz w:val="20"/>
        </w:rPr>
      </w:pPr>
      <w:r>
        <w:rPr>
          <w:sz w:val="20"/>
        </w:rPr>
        <w:t>be a substitute for direct interactions between human minds.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Definitions </w:t>
      </w:r>
      <w:r>
        <w:rPr>
          <w:sz w:val="20"/>
        </w:rPr>
        <w:t xml:space="preserve">of teaching load usually revolve around either how many hours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 professor spends in the classroom or the total number of students being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taught. However, if guided research becomes an important component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undergraduate education, the professor may well conduct research and class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simultaneously but in a very different format. The old definitions of workload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will have to be replaced. Time-worn assumptions and practices cannot be allowed </w:t>
      </w:r>
    </w:p>
    <w:p w:rsidR="00000000" w:rsidRDefault="00C543C7">
      <w:pPr>
        <w:rPr>
          <w:sz w:val="20"/>
        </w:rPr>
      </w:pPr>
      <w:r>
        <w:rPr>
          <w:sz w:val="20"/>
        </w:rPr>
        <w:t>to prevent needed change in undergraduate education.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Conve</w:t>
      </w:r>
      <w:r>
        <w:rPr>
          <w:sz w:val="20"/>
        </w:rPr>
        <w:t xml:space="preserve">ntional economic assumptions have governed administrative as well as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instructional costs. Universities usually behave as though administrative costs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are capable of change in only one direction. It is in the nature of bureaucratic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structures to grow, and unrestrained growth again and again absorbs resources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that could support academic creativity. Growth in size does not necessarily mean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increased usefulness. Universities must be willing to reexamine and re-evaluate </w:t>
      </w:r>
    </w:p>
    <w:p w:rsidR="00000000" w:rsidRDefault="00C543C7">
      <w:pPr>
        <w:rPr>
          <w:sz w:val="20"/>
        </w:rPr>
      </w:pPr>
      <w:r>
        <w:rPr>
          <w:sz w:val="20"/>
        </w:rPr>
        <w:t>every administrative function and par</w:t>
      </w:r>
      <w:r>
        <w:rPr>
          <w:sz w:val="20"/>
        </w:rPr>
        <w:t xml:space="preserve">e away everything that cannot demonstrate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its value. There must be a willingness to see how functions can be streamlined,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combined, or eliminated in order to provide some of the resources that new </w:t>
      </w:r>
    </w:p>
    <w:p w:rsidR="00000000" w:rsidRDefault="00C543C7">
      <w:pPr>
        <w:rPr>
          <w:sz w:val="20"/>
        </w:rPr>
      </w:pPr>
      <w:r>
        <w:rPr>
          <w:sz w:val="20"/>
        </w:rPr>
        <w:t>educational initiatives demand.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We believe universities must recognize the urgency of addressing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misdirections and inadequacies in the undergraduate experience, sharpen their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own plans and timelines, and move quickly beyond the realm of interesting </w:t>
      </w:r>
    </w:p>
    <w:p w:rsidR="00000000" w:rsidRDefault="00C543C7">
      <w:pPr>
        <w:rPr>
          <w:sz w:val="20"/>
        </w:rPr>
      </w:pPr>
      <w:r>
        <w:rPr>
          <w:sz w:val="20"/>
        </w:rPr>
        <w:t>experiments and innovations to that of the instituti</w:t>
      </w:r>
      <w:r>
        <w:rPr>
          <w:sz w:val="20"/>
        </w:rPr>
        <w:t xml:space="preserve">onalization of genuine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reform. The following recommendations include both general statements on issues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of particular importance and specific suggestions for achieving the improvements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recommended. Together they envision a major overhaul of baccalaureate education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and consequently significant shifts in the balance of relationships of research, </w:t>
      </w:r>
    </w:p>
    <w:p w:rsidR="00000000" w:rsidRDefault="00C543C7">
      <w:pPr>
        <w:rPr>
          <w:sz w:val="20"/>
        </w:rPr>
      </w:pPr>
      <w:r>
        <w:rPr>
          <w:sz w:val="20"/>
        </w:rPr>
        <w:t>graduate, and undergraduate education.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I. Make Research-Based Learning the Standard</w:t>
      </w:r>
    </w:p>
    <w:p w:rsidR="00000000" w:rsidRDefault="00C543C7">
      <w:pPr>
        <w:rPr>
          <w:sz w:val="20"/>
        </w:rPr>
      </w:pPr>
      <w:r>
        <w:rPr>
          <w:sz w:val="20"/>
        </w:rPr>
        <w:t>Undergraduate education in research universities requires renewed emphasis on</w:t>
      </w:r>
      <w:r>
        <w:rPr>
          <w:sz w:val="20"/>
        </w:rPr>
        <w:t xml:space="preserve"> a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point strongly made by John Dewey almost a century ago: learning is based on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discovery guided by mentoring rather than on the transmission of information.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Inherent in inquiry-based learning is an element of reciprocity: faculty can </w:t>
      </w:r>
    </w:p>
    <w:p w:rsidR="00000000" w:rsidRDefault="00C543C7">
      <w:pPr>
        <w:rPr>
          <w:sz w:val="20"/>
        </w:rPr>
      </w:pPr>
      <w:r>
        <w:rPr>
          <w:sz w:val="20"/>
        </w:rPr>
        <w:t>learn from students as students are learning from faculty.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Important ideas rarely come fully-developed from the brain of a single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individual; all scholars work from the grounding provided by predecessors, and </w:t>
      </w:r>
    </w:p>
    <w:p w:rsidR="00000000" w:rsidRDefault="00C543C7">
      <w:pPr>
        <w:rPr>
          <w:sz w:val="20"/>
        </w:rPr>
      </w:pPr>
      <w:r>
        <w:rPr>
          <w:sz w:val="20"/>
        </w:rPr>
        <w:t>few are not stimulated by the observations and critici</w:t>
      </w:r>
      <w:r>
        <w:rPr>
          <w:sz w:val="20"/>
        </w:rPr>
        <w:t xml:space="preserve">sms of their peers. It is </w:t>
      </w:r>
    </w:p>
    <w:p w:rsidR="00000000" w:rsidRDefault="00C543C7">
      <w:pPr>
        <w:rPr>
          <w:sz w:val="20"/>
        </w:rPr>
      </w:pPr>
      <w:r>
        <w:rPr>
          <w:sz w:val="20"/>
        </w:rPr>
        <w:lastRenderedPageBreak/>
        <w:t xml:space="preserve">one of the functions of a university to provide the context in which ideas can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be most productively developed. Bruce Alberts, President of the National Academy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of Sciences and a member of the Boyer Commission, has referred to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“accidental collisions of ideas” necessary for the continued productivity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faculty, and has suggested that the presence of students provides a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“lubrication” that breaks down intellectual barriers between faculty members. </w:t>
      </w:r>
    </w:p>
    <w:p w:rsidR="00000000" w:rsidRDefault="00C543C7">
      <w:pPr>
        <w:rPr>
          <w:sz w:val="20"/>
        </w:rPr>
      </w:pPr>
      <w:r>
        <w:rPr>
          <w:sz w:val="20"/>
        </w:rPr>
        <w:t>When students at every lev</w:t>
      </w:r>
      <w:r>
        <w:rPr>
          <w:sz w:val="20"/>
        </w:rPr>
        <w:t xml:space="preserve">el—baccalaureate, masters’, and doctoral—join with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faculty in common inquiry, the opportunities for “accidental collisions of </w:t>
      </w:r>
    </w:p>
    <w:p w:rsidR="00000000" w:rsidRDefault="00C543C7">
      <w:pPr>
        <w:rPr>
          <w:sz w:val="20"/>
        </w:rPr>
      </w:pPr>
      <w:r>
        <w:rPr>
          <w:sz w:val="20"/>
        </w:rPr>
        <w:t>ideas” are optimized.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When asked why universities expect that teachers both conduct research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teach well, scholar-teachers are fond of replying that their teaching flows from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what they have learned through research, and many also say that their research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is affected by their teaching. Wayne C. Booth, Dean Emeritus at the University </w:t>
      </w:r>
    </w:p>
    <w:p w:rsidR="00000000" w:rsidRDefault="00C543C7">
      <w:pPr>
        <w:rPr>
          <w:sz w:val="20"/>
        </w:rPr>
      </w:pPr>
      <w:r>
        <w:rPr>
          <w:sz w:val="20"/>
        </w:rPr>
        <w:t>of Chicago and member of the Commiss</w:t>
      </w:r>
      <w:r>
        <w:rPr>
          <w:sz w:val="20"/>
        </w:rPr>
        <w:t>ion, expressed what many others have felt: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My books would have been quite different—and to me less valuable—if I had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produced them in solitude or after talking only with professional colleagues. It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was not just that thinking about how to teach students to read responsibly led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me to ideas that I would otherwise have overlooked. Responding to students’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rival readings actually changed my opinions about how to appreciate a given </w:t>
      </w:r>
    </w:p>
    <w:p w:rsidR="00000000" w:rsidRDefault="00C543C7">
      <w:pPr>
        <w:rPr>
          <w:sz w:val="20"/>
        </w:rPr>
      </w:pPr>
      <w:r>
        <w:rPr>
          <w:sz w:val="20"/>
        </w:rPr>
        <w:t>novel or work of criticism. For this and other reasons, teaching and p</w:t>
      </w:r>
      <w:r>
        <w:rPr>
          <w:sz w:val="20"/>
        </w:rPr>
        <w:t xml:space="preserve">ublishing </w:t>
      </w:r>
    </w:p>
    <w:p w:rsidR="00000000" w:rsidRDefault="00C543C7">
      <w:pPr>
        <w:rPr>
          <w:sz w:val="20"/>
        </w:rPr>
      </w:pPr>
      <w:r>
        <w:rPr>
          <w:sz w:val="20"/>
        </w:rPr>
        <w:t>have always felt absolutely inseparable.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The non-researcher is too often limited to transmitting knowledge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generated by others, but the scholar-teacher moves from a base of original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inquiry. In a research university, students should be taught by those who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discover, create, and apply, as well as transmit, insights about subjects in </w:t>
      </w:r>
    </w:p>
    <w:p w:rsidR="00000000" w:rsidRDefault="00C543C7">
      <w:pPr>
        <w:rPr>
          <w:sz w:val="20"/>
        </w:rPr>
      </w:pPr>
      <w:r>
        <w:rPr>
          <w:sz w:val="20"/>
        </w:rPr>
        <w:t>which the teacher is expert.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In reality, however, the undergraduate in our time may have little or no </w:t>
      </w:r>
    </w:p>
    <w:p w:rsidR="00000000" w:rsidRDefault="00C543C7">
      <w:pPr>
        <w:rPr>
          <w:sz w:val="20"/>
        </w:rPr>
      </w:pPr>
      <w:r>
        <w:rPr>
          <w:sz w:val="20"/>
        </w:rPr>
        <w:t>direct contact with established scholar-teach</w:t>
      </w:r>
      <w:r>
        <w:rPr>
          <w:sz w:val="20"/>
        </w:rPr>
        <w:t xml:space="preserve">ers. Instruction very often comes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through the scholar’s apprentice, the graduate student; the academic luminary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featured in admissions bulletins appears rarely if at all in undergraduate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classes, and then too often as the lecturer addressing hundreds of students at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once. The context is intimidating for many, and they turn away in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discouragement. Recognizing that discouragement, some research universities have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responded by instituting smaller classes (though usually only for majors) </w:t>
      </w:r>
    </w:p>
    <w:p w:rsidR="00000000" w:rsidRDefault="00C543C7">
      <w:pPr>
        <w:rPr>
          <w:sz w:val="20"/>
        </w:rPr>
      </w:pPr>
      <w:r>
        <w:rPr>
          <w:sz w:val="20"/>
        </w:rPr>
        <w:t>conducted by senio</w:t>
      </w:r>
      <w:r>
        <w:rPr>
          <w:sz w:val="20"/>
        </w:rPr>
        <w:t xml:space="preserve">r faculty, or undergraduate seminars in which senior students </w:t>
      </w:r>
    </w:p>
    <w:p w:rsidR="00000000" w:rsidRDefault="00C543C7">
      <w:pPr>
        <w:rPr>
          <w:sz w:val="20"/>
        </w:rPr>
      </w:pPr>
      <w:r>
        <w:rPr>
          <w:sz w:val="20"/>
        </w:rPr>
        <w:t>are challenged to produce their own research.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The inquiry-based learning urged in this report requires a profound change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 the way undergraduate teaching is structured. The traditional lecturing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note-taking, certified by periodic examinations, was created for a time when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books were scarce and costly; lecturing to large audiences of students was an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efficient means of creating several compendia of learning where only one existed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before. The delivery system persisted into the present largely because it was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familiar, easy, and required no imagination. But education by inquiry demands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collaborative effort; traditional lecturing should not be the dominant mode of </w:t>
      </w:r>
    </w:p>
    <w:p w:rsidR="00000000" w:rsidRDefault="00C543C7">
      <w:pPr>
        <w:rPr>
          <w:sz w:val="20"/>
        </w:rPr>
      </w:pPr>
      <w:r>
        <w:rPr>
          <w:sz w:val="20"/>
        </w:rPr>
        <w:t>instruction in a research university.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The experience of most undergraduates at most research universities is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that of receiving what is served out to them. In one course after another they </w:t>
      </w:r>
    </w:p>
    <w:p w:rsidR="00000000" w:rsidRDefault="00C543C7">
      <w:pPr>
        <w:rPr>
          <w:sz w:val="20"/>
        </w:rPr>
      </w:pPr>
      <w:r>
        <w:rPr>
          <w:sz w:val="20"/>
        </w:rPr>
        <w:t>listen, transcribe, absorb, and repeat, essentially as undergraduates have d</w:t>
      </w:r>
      <w:r>
        <w:rPr>
          <w:sz w:val="20"/>
        </w:rPr>
        <w:t xml:space="preserve">one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for centuries. The ideal embodied in this report would turn the prevailing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undergraduate culture of receivers into a culture of inquirers, a culture in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which faculty, graduate students, and undergraduates share an adventure of </w:t>
      </w:r>
    </w:p>
    <w:p w:rsidR="00000000" w:rsidRDefault="00C543C7">
      <w:pPr>
        <w:rPr>
          <w:sz w:val="20"/>
        </w:rPr>
      </w:pPr>
      <w:r>
        <w:rPr>
          <w:sz w:val="20"/>
        </w:rPr>
        <w:t>discovery.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 xml:space="preserve">Involving Undergraduates in the Research Process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Because of the unique character of a research university, the process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discovery is essentially a public one; the results of research are, through both </w:t>
      </w:r>
    </w:p>
    <w:p w:rsidR="00000000" w:rsidRDefault="00C543C7">
      <w:pPr>
        <w:rPr>
          <w:sz w:val="20"/>
        </w:rPr>
      </w:pPr>
      <w:r>
        <w:rPr>
          <w:sz w:val="20"/>
        </w:rPr>
        <w:t>teaching and publication, offered publicly for critique, co</w:t>
      </w:r>
      <w:r>
        <w:rPr>
          <w:sz w:val="20"/>
        </w:rPr>
        <w:t xml:space="preserve">rrection,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extension. Undergraduates need to become an active part of the audience for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research. In a setting in which inquiry is prized, every course in an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undergraduate curriculum should provide an opportunity for a student to succeed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through discovery-based methods.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The basic idea of learning as inquiry is the same as the idea of research;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even though advanced research occurs at advanced levels, undergraduates </w:t>
      </w:r>
    </w:p>
    <w:p w:rsidR="00000000" w:rsidRDefault="00C543C7">
      <w:pPr>
        <w:rPr>
          <w:sz w:val="20"/>
        </w:rPr>
      </w:pPr>
      <w:r>
        <w:rPr>
          <w:sz w:val="20"/>
        </w:rPr>
        <w:lastRenderedPageBreak/>
        <w:t>beginning in the freshman year can learn through research. In the sciences an</w:t>
      </w:r>
      <w:r>
        <w:rPr>
          <w:sz w:val="20"/>
        </w:rPr>
        <w:t xml:space="preserve">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social sciences, undergraduates can become junior members of the research teams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that now engage professors and graduate students. In the humanities,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undergraduates should have the opportunity to work in primary materials, perhaps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linked to their professors’ research projects. As undergraduates advance through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 program, their learning experiences should become closer and closer to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activity of the graduate student. By the senior year, the able undergraduate </w:t>
      </w:r>
    </w:p>
    <w:p w:rsidR="00000000" w:rsidRDefault="00C543C7">
      <w:pPr>
        <w:rPr>
          <w:sz w:val="20"/>
        </w:rPr>
      </w:pPr>
      <w:r>
        <w:rPr>
          <w:sz w:val="20"/>
        </w:rPr>
        <w:t>should be ready for research of the sa</w:t>
      </w:r>
      <w:r>
        <w:rPr>
          <w:sz w:val="20"/>
        </w:rPr>
        <w:t xml:space="preserve">me character and approximately the same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complexity as the first-year graduate student; the research university needs to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make that zone of transition from senior to graduate student easy to enter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easy to cross. For those who do not enter graduate school, the abilities to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identify, analyze, and resolve problems will prove invaluable in professional </w:t>
      </w:r>
    </w:p>
    <w:p w:rsidR="00000000" w:rsidRDefault="00C543C7">
      <w:pPr>
        <w:rPr>
          <w:sz w:val="20"/>
        </w:rPr>
      </w:pPr>
      <w:r>
        <w:rPr>
          <w:sz w:val="20"/>
        </w:rPr>
        <w:t>life and in citizenship.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A Mentor for Every Student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Generations of experienced scholars have known and acted upon the knowledge that </w:t>
      </w:r>
    </w:p>
    <w:p w:rsidR="00000000" w:rsidRDefault="00C543C7">
      <w:pPr>
        <w:rPr>
          <w:sz w:val="20"/>
        </w:rPr>
      </w:pPr>
      <w:r>
        <w:rPr>
          <w:sz w:val="20"/>
        </w:rPr>
        <w:t>the intellectual de</w:t>
      </w:r>
      <w:r>
        <w:rPr>
          <w:sz w:val="20"/>
        </w:rPr>
        <w:t xml:space="preserve">velopment of their graduate students is most effectively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guided in one-to-one relationships. Essentially the same techniques of tutorship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have been practiced at the undergraduate level in areas like art and music,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where individual performance is watched, corrected, assisted, and encouraged. In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process, an undergraduate student and instructor can develop a supportive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relationship not unlike that found between doctoral candidate and advisor. This </w:t>
      </w:r>
    </w:p>
    <w:p w:rsidR="00000000" w:rsidRDefault="00C543C7">
      <w:pPr>
        <w:rPr>
          <w:sz w:val="20"/>
        </w:rPr>
      </w:pPr>
      <w:r>
        <w:rPr>
          <w:sz w:val="20"/>
        </w:rPr>
        <w:t>kind of mentoring needs to be emulated throughout uni</w:t>
      </w:r>
      <w:r>
        <w:rPr>
          <w:sz w:val="20"/>
        </w:rPr>
        <w:t>versities.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In every discipline, field work and internships should be fostered to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provide opportunities for original work. In professional schools, these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experiences can occur on campus or externally through linkages with businesses,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hospitals, associations, governmental agencies, etc. Professional schools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operate primarily at the graduate level. Some, especially law schools, place an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emphasis on breadth of background, and some medical schools follow the same kind </w:t>
      </w:r>
    </w:p>
    <w:p w:rsidR="00000000" w:rsidRDefault="00C543C7">
      <w:pPr>
        <w:rPr>
          <w:sz w:val="20"/>
        </w:rPr>
      </w:pPr>
      <w:r>
        <w:rPr>
          <w:sz w:val="20"/>
        </w:rPr>
        <w:t>of practice. But emphasis on b</w:t>
      </w:r>
      <w:r>
        <w:rPr>
          <w:sz w:val="20"/>
        </w:rPr>
        <w:t xml:space="preserve">readth is seldom found in graduate schools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business and engineering. Graduate professional schools need to re-cast their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admissions procedures to recognize the importance of the kinds of abilities that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will be produced by integrated inquiry-based learning. When they do so, they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will find their students more adaptive, more resourceful, and better able to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accommodate the challenges of specialized training and professional life, as </w:t>
      </w:r>
    </w:p>
    <w:p w:rsidR="00000000" w:rsidRDefault="00C543C7">
      <w:pPr>
        <w:rPr>
          <w:sz w:val="20"/>
        </w:rPr>
      </w:pPr>
      <w:r>
        <w:rPr>
          <w:sz w:val="20"/>
        </w:rPr>
        <w:t>well as the relation of such training to social responsibilities. Thos</w:t>
      </w:r>
      <w:r>
        <w:rPr>
          <w:sz w:val="20"/>
        </w:rPr>
        <w:t xml:space="preserve">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professional schools that train undergraduate students need to accept the same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goals that obtain in the arts and sciences. Undergraduate engineers and business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majors, as much as their colleagues in literature and political science, will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benefit from the educational model being proposed. Particularly in the first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years of university life, students in the professional schools should share the </w:t>
      </w:r>
    </w:p>
    <w:p w:rsidR="00000000" w:rsidRDefault="00C543C7">
      <w:pPr>
        <w:rPr>
          <w:sz w:val="20"/>
        </w:rPr>
      </w:pPr>
      <w:r>
        <w:rPr>
          <w:sz w:val="20"/>
        </w:rPr>
        <w:t>common experience.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In the model the Commission proposes, scholar-teachers would treat the </w:t>
      </w:r>
    </w:p>
    <w:p w:rsidR="00000000" w:rsidRDefault="00C543C7">
      <w:pPr>
        <w:rPr>
          <w:sz w:val="20"/>
        </w:rPr>
      </w:pPr>
      <w:r>
        <w:rPr>
          <w:sz w:val="20"/>
        </w:rPr>
        <w:t>sites of t</w:t>
      </w:r>
      <w:r>
        <w:rPr>
          <w:sz w:val="20"/>
        </w:rPr>
        <w:t xml:space="preserve">heir research as seminar rooms in which not only graduate students but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undergraduates observe and participate in the process of both discovery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communication of knowledge. Those with knowledge and skills, regardless of their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academic level, would practice those skills in the research enterprise and help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to develop the proficiency of others. Even though few researchers ever escape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human temptation to compete for rewards, this model is collaborative, not </w:t>
      </w:r>
    </w:p>
    <w:p w:rsidR="00000000" w:rsidRDefault="00C543C7">
      <w:pPr>
        <w:rPr>
          <w:sz w:val="20"/>
        </w:rPr>
      </w:pPr>
      <w:r>
        <w:rPr>
          <w:sz w:val="20"/>
        </w:rPr>
        <w:t>competitive. It assumes that everybody—und</w:t>
      </w:r>
      <w:r>
        <w:rPr>
          <w:sz w:val="20"/>
        </w:rPr>
        <w:t xml:space="preserve">ergraduate, graduate student, and </w:t>
      </w:r>
    </w:p>
    <w:p w:rsidR="00000000" w:rsidRDefault="00C543C7">
      <w:pPr>
        <w:rPr>
          <w:sz w:val="20"/>
        </w:rPr>
      </w:pPr>
      <w:r>
        <w:rPr>
          <w:sz w:val="20"/>
        </w:rPr>
        <w:t>faculty member alike—is both a teacher and a researcher, that the educational-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research process is one of discovery, not transmission, and that communication </w:t>
      </w:r>
    </w:p>
    <w:p w:rsidR="00000000" w:rsidRDefault="00C543C7">
      <w:pPr>
        <w:rPr>
          <w:sz w:val="20"/>
        </w:rPr>
      </w:pPr>
      <w:r>
        <w:rPr>
          <w:sz w:val="20"/>
        </w:rPr>
        <w:t>is an integral part of the shared enterprise.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 xml:space="preserve">Internships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Internships can offer an invaluable adjunct to research-based learning by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allowing the student concrete contexts in which to apply research principles.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Whether a student has an internship in a physics lab, a news room, a hospital, </w:t>
      </w:r>
    </w:p>
    <w:p w:rsidR="00000000" w:rsidRDefault="00C543C7">
      <w:pPr>
        <w:rPr>
          <w:sz w:val="20"/>
        </w:rPr>
      </w:pPr>
      <w:r>
        <w:rPr>
          <w:sz w:val="20"/>
        </w:rPr>
        <w:t>or a business office, th</w:t>
      </w:r>
      <w:r>
        <w:rPr>
          <w:sz w:val="20"/>
        </w:rPr>
        <w:t xml:space="preserve">e experience can provide learning that cannot be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replicated in the classroom. For undergraduates in the arts and sciences as well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as in professional schools, these experiences provide useful, often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interdisciplinary, learning and real-life problem solving. When students need to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work to support their education, internships can make that economic requirement </w:t>
      </w:r>
    </w:p>
    <w:p w:rsidR="00000000" w:rsidRDefault="00C543C7">
      <w:pPr>
        <w:rPr>
          <w:sz w:val="20"/>
        </w:rPr>
      </w:pPr>
      <w:r>
        <w:rPr>
          <w:sz w:val="20"/>
        </w:rPr>
        <w:lastRenderedPageBreak/>
        <w:t>a valuable part of university experience.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Specific recommendations to implement this model include:</w:t>
      </w:r>
    </w:p>
    <w:p w:rsidR="00000000" w:rsidRDefault="00C543C7">
      <w:pPr>
        <w:rPr>
          <w:sz w:val="20"/>
        </w:rPr>
      </w:pPr>
      <w:r>
        <w:rPr>
          <w:sz w:val="20"/>
        </w:rPr>
        <w:t>1.      Beginning in the freshman year, student</w:t>
      </w:r>
      <w:r>
        <w:rPr>
          <w:sz w:val="20"/>
        </w:rPr>
        <w:t xml:space="preserve">s should be able to engage in </w:t>
      </w:r>
    </w:p>
    <w:p w:rsidR="00000000" w:rsidRDefault="00C543C7">
      <w:pPr>
        <w:rPr>
          <w:sz w:val="20"/>
        </w:rPr>
      </w:pPr>
      <w:r>
        <w:rPr>
          <w:sz w:val="20"/>
        </w:rPr>
        <w:t>research in as many courses as possible.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2.      Beginning with the freshman year, students must learn how to convey the </w:t>
      </w:r>
    </w:p>
    <w:p w:rsidR="00000000" w:rsidRDefault="00C543C7">
      <w:pPr>
        <w:rPr>
          <w:sz w:val="20"/>
        </w:rPr>
      </w:pPr>
      <w:r>
        <w:rPr>
          <w:sz w:val="20"/>
        </w:rPr>
        <w:t>results of their work effectively both orally and in writing.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3.      Undergraduates must explore diverse fields to complement and contrast with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their major fields; the freshman and sophomore years need to open intellectual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avenues that will stimulate original thought and independent effort, and reveal </w:t>
      </w:r>
    </w:p>
    <w:p w:rsidR="00000000" w:rsidRDefault="00C543C7">
      <w:pPr>
        <w:rPr>
          <w:sz w:val="20"/>
        </w:rPr>
      </w:pPr>
      <w:r>
        <w:rPr>
          <w:sz w:val="20"/>
        </w:rPr>
        <w:t>the relationships among sciences, social sciences, a</w:t>
      </w:r>
      <w:r>
        <w:rPr>
          <w:sz w:val="20"/>
        </w:rPr>
        <w:t xml:space="preserve">nd humanities.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4.      Inquiry-based courses should allow for joint projects and collaborative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efforts.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5.      Professional schools need to provide the same inquiry-based opportunities, </w:t>
      </w:r>
    </w:p>
    <w:p w:rsidR="00000000" w:rsidRDefault="00C543C7">
      <w:pPr>
        <w:rPr>
          <w:sz w:val="20"/>
        </w:rPr>
      </w:pPr>
      <w:r>
        <w:rPr>
          <w:sz w:val="20"/>
        </w:rPr>
        <w:t>particularly in the early years.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6.      Provision of carefully constructed internships can turn inquiry-based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learning into practical experience; internship opportunities need to be widely </w:t>
      </w:r>
    </w:p>
    <w:p w:rsidR="00000000" w:rsidRDefault="00C543C7">
      <w:pPr>
        <w:rPr>
          <w:sz w:val="20"/>
        </w:rPr>
      </w:pPr>
      <w:r>
        <w:rPr>
          <w:sz w:val="20"/>
        </w:rPr>
        <w:t>available.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II. Construct an Inquiry-based Freshman Year</w:t>
      </w:r>
    </w:p>
    <w:p w:rsidR="00000000" w:rsidRDefault="00C543C7">
      <w:pPr>
        <w:rPr>
          <w:sz w:val="20"/>
        </w:rPr>
      </w:pPr>
      <w:r>
        <w:rPr>
          <w:sz w:val="20"/>
        </w:rPr>
        <w:t>The first year of a university experience needs to provide new stimulati</w:t>
      </w:r>
      <w:r>
        <w:rPr>
          <w:sz w:val="20"/>
        </w:rPr>
        <w:t xml:space="preserve">on for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intellectual growth and a firm grounding in inquiry-based learning and </w:t>
      </w:r>
    </w:p>
    <w:p w:rsidR="00000000" w:rsidRDefault="00C543C7">
      <w:pPr>
        <w:rPr>
          <w:sz w:val="20"/>
        </w:rPr>
      </w:pPr>
      <w:r>
        <w:rPr>
          <w:sz w:val="20"/>
        </w:rPr>
        <w:t>communication of information and ideas.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The freshman year is crucially important. It marks a transition in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lives of young people both socially and academically. Many of them will spend a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long period away from home for the first time and be required to make new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friends and organize their lives without the close attention of families. Those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who continue to live at home will have different schedules, different </w:t>
      </w:r>
    </w:p>
    <w:p w:rsidR="00000000" w:rsidRDefault="00C543C7">
      <w:pPr>
        <w:rPr>
          <w:sz w:val="20"/>
        </w:rPr>
      </w:pPr>
      <w:r>
        <w:rPr>
          <w:sz w:val="20"/>
        </w:rPr>
        <w:t>expe</w:t>
      </w:r>
      <w:r>
        <w:rPr>
          <w:sz w:val="20"/>
        </w:rPr>
        <w:t xml:space="preserve">ctations, and different relationships. Freshmen who come directly from high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school leave a structured academic program for an environment in which they bear </w:t>
      </w:r>
    </w:p>
    <w:p w:rsidR="00000000" w:rsidRDefault="00C543C7">
      <w:pPr>
        <w:rPr>
          <w:sz w:val="20"/>
        </w:rPr>
      </w:pPr>
      <w:r>
        <w:rPr>
          <w:sz w:val="20"/>
        </w:rPr>
        <w:t>far more personal responsibility for the nature of their learning.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The freshman year needs to perform two vital functions: it must be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bridge between high school and home on the one side and the more open and more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independent world of the research university on the other, and it must excite </w:t>
      </w:r>
    </w:p>
    <w:p w:rsidR="00000000" w:rsidRDefault="00C543C7">
      <w:pPr>
        <w:rPr>
          <w:sz w:val="20"/>
        </w:rPr>
      </w:pPr>
      <w:r>
        <w:rPr>
          <w:sz w:val="20"/>
        </w:rPr>
        <w:t>the student by the wealth, diversity, scale, an</w:t>
      </w:r>
      <w:r>
        <w:rPr>
          <w:sz w:val="20"/>
        </w:rPr>
        <w:t xml:space="preserve">d scope of what lies ahead. If it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does not perform both those functions successfully, the entire university </w:t>
      </w:r>
    </w:p>
    <w:p w:rsidR="00000000" w:rsidRDefault="00C543C7">
      <w:pPr>
        <w:rPr>
          <w:sz w:val="20"/>
        </w:rPr>
      </w:pPr>
      <w:r>
        <w:rPr>
          <w:sz w:val="20"/>
        </w:rPr>
        <w:t>experience is at risk.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Ironically, the first years of university studies, in many ways the most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formative of all years, are usually the least satisfactory in terms of concept,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curriculum, and pedagogy. Many universities find, to their great distress, that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too many students spend time in  the first year in remediation programs. </w:t>
      </w:r>
    </w:p>
    <w:p w:rsidR="00000000" w:rsidRDefault="00C543C7">
      <w:pPr>
        <w:rPr>
          <w:sz w:val="20"/>
        </w:rPr>
      </w:pPr>
      <w:r>
        <w:rPr>
          <w:sz w:val="20"/>
        </w:rPr>
        <w:t>Introductory courses often repeat subject matter that freshme</w:t>
      </w:r>
      <w:r>
        <w:rPr>
          <w:sz w:val="20"/>
        </w:rPr>
        <w:t xml:space="preserve">n have studied for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years rather than introducing new subjects that broaden their horizons and give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them a sense of the adventure of learning. Too often the freshman curriculum is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 bore and freshman instruction inadequate. Senior professors, when they teach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undergraduates, tend to teach majors in advanced courses, although these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students are usually the best equipped of all students for learning on their own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 the subject of their chosen major. As a result, freshmen—the students who </w:t>
      </w:r>
    </w:p>
    <w:p w:rsidR="00000000" w:rsidRDefault="00C543C7">
      <w:pPr>
        <w:rPr>
          <w:sz w:val="20"/>
        </w:rPr>
      </w:pPr>
      <w:r>
        <w:rPr>
          <w:sz w:val="20"/>
        </w:rPr>
        <w:t>need the very be</w:t>
      </w:r>
      <w:r>
        <w:rPr>
          <w:sz w:val="20"/>
        </w:rPr>
        <w:t xml:space="preserve">st teaching—may actually receive the worst, and more of them </w:t>
      </w:r>
    </w:p>
    <w:p w:rsidR="00000000" w:rsidRDefault="00C543C7">
      <w:pPr>
        <w:rPr>
          <w:sz w:val="20"/>
        </w:rPr>
      </w:pPr>
      <w:r>
        <w:rPr>
          <w:sz w:val="20"/>
        </w:rPr>
        <w:t>fall away by the end of the freshman year than at any other time.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The first-year experience at most research universities was in the past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governed by the perceived need to give every student a common base of knowledge.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“general education” requirements are now near extinction at many research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universities; what has survived is often more influenced by internal university </w:t>
      </w:r>
    </w:p>
    <w:p w:rsidR="00000000" w:rsidRDefault="00C543C7">
      <w:pPr>
        <w:rPr>
          <w:sz w:val="20"/>
        </w:rPr>
      </w:pPr>
      <w:r>
        <w:rPr>
          <w:sz w:val="20"/>
        </w:rPr>
        <w:t>politics than educational philosophies. The freshman experien</w:t>
      </w:r>
      <w:r>
        <w:rPr>
          <w:sz w:val="20"/>
        </w:rPr>
        <w:t xml:space="preserve">ce needs to be an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intellectually integrated one, so that the student will not learn to think of </w:t>
      </w:r>
    </w:p>
    <w:p w:rsidR="00000000" w:rsidRDefault="00C543C7">
      <w:pPr>
        <w:rPr>
          <w:sz w:val="20"/>
        </w:rPr>
      </w:pPr>
      <w:r>
        <w:rPr>
          <w:sz w:val="20"/>
        </w:rPr>
        <w:t>the academic program as a set of disparate and unconnected requirements.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Every institution needs to rethink both what every future citizen,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regardless of specialty or interests, needs to know in order to receive a degree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and at what point that knowledge is best aquired. Radical change is thus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essential to make the freshman year successful, a period of perhaps the fastest </w:t>
      </w:r>
    </w:p>
    <w:p w:rsidR="00000000" w:rsidRDefault="00C543C7">
      <w:pPr>
        <w:rPr>
          <w:sz w:val="20"/>
        </w:rPr>
      </w:pPr>
      <w:r>
        <w:rPr>
          <w:sz w:val="20"/>
        </w:rPr>
        <w:t>growth a student experiences</w:t>
      </w:r>
      <w:r>
        <w:rPr>
          <w:sz w:val="20"/>
        </w:rPr>
        <w:t xml:space="preserve"> during the college years.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lastRenderedPageBreak/>
        <w:t xml:space="preserve">Seminar Learning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freshman year should be reconfigured for maximum benefit, and the sophomore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year should evolve as a result of those changes. The focal point of the first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year should be a small seminar taught by experienced faculty. The seminar should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deal with topics that will stimulate and open intellectual horizons and allow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opportunities for learning by inquiry in a collaborative environment. Working in </w:t>
      </w:r>
    </w:p>
    <w:p w:rsidR="00000000" w:rsidRDefault="00C543C7">
      <w:pPr>
        <w:rPr>
          <w:sz w:val="20"/>
        </w:rPr>
      </w:pPr>
      <w:r>
        <w:rPr>
          <w:sz w:val="20"/>
        </w:rPr>
        <w:t>small groups will give students not only direct intellectual co</w:t>
      </w:r>
      <w:r>
        <w:rPr>
          <w:sz w:val="20"/>
        </w:rPr>
        <w:t xml:space="preserve">ntact with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faculty and with one another but also give those new to their situations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opportunities to find friends and to learn how to be students. Most of all, it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should enable a professor to imbue new students with a sense of the excitement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of discovery and the opportunities for intellectual growth inherent in the </w:t>
      </w:r>
    </w:p>
    <w:p w:rsidR="00000000" w:rsidRDefault="00C543C7">
      <w:pPr>
        <w:rPr>
          <w:sz w:val="20"/>
        </w:rPr>
      </w:pPr>
      <w:r>
        <w:rPr>
          <w:sz w:val="20"/>
        </w:rPr>
        <w:t>university experience.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Block Scheduling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 supportive atmosphere for adjustment to university life can be created by </w:t>
      </w:r>
    </w:p>
    <w:p w:rsidR="00000000" w:rsidRDefault="00C543C7">
      <w:pPr>
        <w:rPr>
          <w:sz w:val="20"/>
        </w:rPr>
      </w:pPr>
      <w:r>
        <w:rPr>
          <w:sz w:val="20"/>
        </w:rPr>
        <w:t>block scheduling cohorts of freshmen into two or three courses during th</w:t>
      </w:r>
      <w:r>
        <w:rPr>
          <w:sz w:val="20"/>
        </w:rPr>
        <w:t xml:space="preserve">eir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first semester or year. Groups can also be joined according to mutual curricular </w:t>
      </w:r>
    </w:p>
    <w:p w:rsidR="00000000" w:rsidRDefault="00C543C7">
      <w:pPr>
        <w:rPr>
          <w:sz w:val="20"/>
        </w:rPr>
      </w:pPr>
      <w:r>
        <w:rPr>
          <w:sz w:val="20"/>
        </w:rPr>
        <w:t>interests in living-learning centers or interest-focused residences.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Remediation Before Admission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current national attention being given to the idea of fixed graduation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standards for public schools recognizes the deficiencies that too many students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now bring to college. Entering students should be required to have satisfactory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mathematics and oral and written language skills before taking any credit </w:t>
      </w:r>
    </w:p>
    <w:p w:rsidR="00000000" w:rsidRDefault="00C543C7">
      <w:pPr>
        <w:rPr>
          <w:sz w:val="20"/>
        </w:rPr>
      </w:pPr>
      <w:r>
        <w:rPr>
          <w:sz w:val="20"/>
        </w:rPr>
        <w:t>courses. Reme</w:t>
      </w:r>
      <w:r>
        <w:rPr>
          <w:sz w:val="20"/>
        </w:rPr>
        <w:t xml:space="preserve">diation should not be a function of a research university; for a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research university to devote a large portion of its faculty time and its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facilities to prepare students for university study represents a dissipation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increasingly scarce resources. Students should acquire the skills they need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before entering credit-bearing courses. Intensive summer programs in mathematics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and English may in many circumstances provide the necessary skills; students </w:t>
      </w:r>
    </w:p>
    <w:p w:rsidR="00000000" w:rsidRDefault="00C543C7">
      <w:pPr>
        <w:rPr>
          <w:sz w:val="20"/>
        </w:rPr>
      </w:pPr>
      <w:r>
        <w:rPr>
          <w:sz w:val="20"/>
        </w:rPr>
        <w:t>with serious deficits should attend other kinds of in</w:t>
      </w:r>
      <w:r>
        <w:rPr>
          <w:sz w:val="20"/>
        </w:rPr>
        <w:t xml:space="preserve">stitutions prepared to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handle their educational needs before enrolling in research universities.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International students who need greater experience in spoken or written English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should take intensive courses in English as a Second Language, in summers or </w:t>
      </w:r>
    </w:p>
    <w:p w:rsidR="00000000" w:rsidRDefault="00C543C7">
      <w:pPr>
        <w:rPr>
          <w:sz w:val="20"/>
        </w:rPr>
      </w:pPr>
      <w:r>
        <w:rPr>
          <w:sz w:val="20"/>
        </w:rPr>
        <w:t>first semesters, before entering the normal curriculum.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Recommendations: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1.      A student embarking upon a degree program at a research university should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be adequately prepared to meet the intellectual challenges of that program; if </w:t>
      </w:r>
    </w:p>
    <w:p w:rsidR="00000000" w:rsidRDefault="00C543C7">
      <w:pPr>
        <w:rPr>
          <w:sz w:val="20"/>
        </w:rPr>
      </w:pPr>
      <w:r>
        <w:rPr>
          <w:sz w:val="20"/>
        </w:rPr>
        <w:t>remediation is ne</w:t>
      </w:r>
      <w:r>
        <w:rPr>
          <w:sz w:val="20"/>
        </w:rPr>
        <w:t xml:space="preserve">cessary, it should be completed before entering the program.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2.      All first-year students should have a freshman seminar, limited in size,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taught by experienced faculty, and requiring extensive writing, as a normal part </w:t>
      </w:r>
    </w:p>
    <w:p w:rsidR="00000000" w:rsidRDefault="00C543C7">
      <w:pPr>
        <w:rPr>
          <w:sz w:val="20"/>
        </w:rPr>
      </w:pPr>
      <w:r>
        <w:rPr>
          <w:sz w:val="20"/>
        </w:rPr>
        <w:t>of their experience.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3.      Every freshman experience needs to include opportunities for learning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through collaborative efforts, such as joint projects and mutual critiques of </w:t>
      </w:r>
    </w:p>
    <w:p w:rsidR="00000000" w:rsidRDefault="00C543C7">
      <w:pPr>
        <w:rPr>
          <w:sz w:val="20"/>
        </w:rPr>
      </w:pPr>
      <w:r>
        <w:rPr>
          <w:sz w:val="20"/>
        </w:rPr>
        <w:t>oral and written work.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4.      The freshman program should be carefully constructed as an integrated, </w:t>
      </w:r>
    </w:p>
    <w:p w:rsidR="00000000" w:rsidRDefault="00C543C7">
      <w:pPr>
        <w:rPr>
          <w:sz w:val="20"/>
        </w:rPr>
      </w:pPr>
      <w:r>
        <w:rPr>
          <w:sz w:val="20"/>
        </w:rPr>
        <w:t>inte</w:t>
      </w:r>
      <w:r>
        <w:rPr>
          <w:sz w:val="20"/>
        </w:rPr>
        <w:t>rdisciplinary, inquiry-based experience by designs such as: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a.      Combining a group of students with a combination of faculty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graduate assistants for a semester or a year of study of a single complicated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subject or problem.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b.      Block scheduling students into two or three first-semester courses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and integrating those courses so that the professors plan together and offer </w:t>
      </w:r>
    </w:p>
    <w:p w:rsidR="00000000" w:rsidRDefault="00C543C7">
      <w:pPr>
        <w:rPr>
          <w:sz w:val="20"/>
        </w:rPr>
      </w:pPr>
      <w:r>
        <w:rPr>
          <w:sz w:val="20"/>
        </w:rPr>
        <w:t>assignments together.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c.      If possible, integrating those courses with the freshman seminar, so </w:t>
      </w:r>
    </w:p>
    <w:p w:rsidR="00000000" w:rsidRDefault="00C543C7">
      <w:pPr>
        <w:rPr>
          <w:sz w:val="20"/>
        </w:rPr>
      </w:pPr>
      <w:r>
        <w:rPr>
          <w:sz w:val="20"/>
        </w:rPr>
        <w:t>t</w:t>
      </w:r>
      <w:r>
        <w:rPr>
          <w:sz w:val="20"/>
        </w:rPr>
        <w:t>hat there is a wholeness as well as a freshness to the first year.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d.      Taking advantage of time freed by advanced placement to explore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areas not studied in high school in order to encourage students to range as </w:t>
      </w:r>
    </w:p>
    <w:p w:rsidR="00000000" w:rsidRDefault="00C543C7">
      <w:pPr>
        <w:rPr>
          <w:sz w:val="20"/>
        </w:rPr>
      </w:pPr>
      <w:r>
        <w:rPr>
          <w:sz w:val="20"/>
        </w:rPr>
        <w:t>freely as possible before selecting a major.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III. Build on the Freshman Foundation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freshman experience must be consolidated by extending its principles into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following years. Inquiry-based learning, collaborative experience, writing </w:t>
      </w:r>
    </w:p>
    <w:p w:rsidR="00000000" w:rsidRDefault="00C543C7">
      <w:pPr>
        <w:rPr>
          <w:sz w:val="20"/>
        </w:rPr>
      </w:pPr>
      <w:r>
        <w:rPr>
          <w:sz w:val="20"/>
        </w:rPr>
        <w:lastRenderedPageBreak/>
        <w:t>and speaking expectations need to characteri</w:t>
      </w:r>
      <w:r>
        <w:rPr>
          <w:sz w:val="20"/>
        </w:rPr>
        <w:t xml:space="preserve">ze the whole of a research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university education. Those students who enter the research university later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than the freshman year need to be integrated smoothly into this special </w:t>
      </w:r>
    </w:p>
    <w:p w:rsidR="00000000" w:rsidRDefault="00C543C7">
      <w:pPr>
        <w:rPr>
          <w:sz w:val="20"/>
        </w:rPr>
      </w:pPr>
      <w:r>
        <w:rPr>
          <w:sz w:val="20"/>
        </w:rPr>
        <w:t>atmosphere.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After the freshman student is initiated into the life of the research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university through a program that is innovative and exciting, the gains will be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lost if the rest of the university experience does not match. Moving from a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stimulating freshman seminar and an integrated program back into courses that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seem </w:t>
      </w:r>
      <w:r>
        <w:rPr>
          <w:sz w:val="20"/>
        </w:rPr>
        <w:t xml:space="preserve">unrelated, with requirements that do not evoke the newly-awakened spirit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research, would be dispiriting and disillusioning. So it is incumbent on the </w:t>
      </w:r>
    </w:p>
    <w:p w:rsidR="00000000" w:rsidRDefault="00C543C7">
      <w:pPr>
        <w:rPr>
          <w:sz w:val="20"/>
        </w:rPr>
      </w:pPr>
      <w:r>
        <w:rPr>
          <w:sz w:val="20"/>
        </w:rPr>
        <w:t>university to carry the reforms to every part of the curriculum.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This report does not address the issues of curricular change but rather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questions of how subject matter is presented and how intellectual growth is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stimulated. The goal of making baccalaureate students participants in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research process requires faculties to reexamine their </w:t>
      </w:r>
      <w:r>
        <w:rPr>
          <w:sz w:val="20"/>
        </w:rPr>
        <w:t xml:space="preserve">methods of delivering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education, to ask how, in every course, students can become active rather than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passive learners. That task, undertaken seriously, will produce many innovations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suited to different disciplinary circumstances; the changes need to include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greater expectations of writing and speaking, more active problem-solving, and </w:t>
      </w:r>
    </w:p>
    <w:p w:rsidR="00000000" w:rsidRDefault="00C543C7">
      <w:pPr>
        <w:rPr>
          <w:sz w:val="20"/>
        </w:rPr>
      </w:pPr>
      <w:r>
        <w:rPr>
          <w:sz w:val="20"/>
        </w:rPr>
        <w:t>more collaboration among baccalaureate students, graduate students, and faculty.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Long-term Mentorship</w:t>
      </w:r>
    </w:p>
    <w:p w:rsidR="00000000" w:rsidRDefault="00C543C7">
      <w:pPr>
        <w:rPr>
          <w:sz w:val="20"/>
        </w:rPr>
      </w:pPr>
      <w:r>
        <w:rPr>
          <w:sz w:val="20"/>
        </w:rPr>
        <w:t>In a successful research experience, a relationship of trust and re</w:t>
      </w:r>
      <w:r>
        <w:rPr>
          <w:sz w:val="20"/>
        </w:rPr>
        <w:t xml:space="preserve">spect exists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among the members of a team; shared goals and community often follow.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Universities cannot expect that close personal relationships will or should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exist between every student and the faculty members to whom that student has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been exposed. But every student at a research university should be able to feel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that some faculty member knows and appreciates that student’s situation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progress and is ready to help that progress by setting standards to be met and </w:t>
      </w:r>
    </w:p>
    <w:p w:rsidR="00000000" w:rsidRDefault="00C543C7">
      <w:pPr>
        <w:rPr>
          <w:sz w:val="20"/>
        </w:rPr>
      </w:pPr>
      <w:r>
        <w:rPr>
          <w:sz w:val="20"/>
        </w:rPr>
        <w:t>by offering advice, encouragement,</w:t>
      </w:r>
      <w:r>
        <w:rPr>
          <w:sz w:val="20"/>
        </w:rPr>
        <w:t xml:space="preserve"> and criticism. To be effective, this kind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mentoring relationship needs to be created early and maintained when possible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throughout a student’s program. Such a relationship should go beyond the routine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suggestions about choice of courses that many departments consider to be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“advising”; it requires patience and commitment from the faculty member, but the </w:t>
      </w:r>
    </w:p>
    <w:p w:rsidR="00000000" w:rsidRDefault="00C543C7">
      <w:pPr>
        <w:rPr>
          <w:sz w:val="20"/>
        </w:rPr>
      </w:pPr>
      <w:r>
        <w:rPr>
          <w:sz w:val="20"/>
        </w:rPr>
        <w:t>relationships built can be mutually rewarding.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Integrating Transfer Students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Research universities, particularly the state-supported universities, </w:t>
      </w:r>
      <w:r>
        <w:rPr>
          <w:sz w:val="20"/>
        </w:rPr>
        <w:t xml:space="preserve">very often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accept into their upper-class majors large numbers of students who have begun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their educations elsewhere, at community colleges, at liberal arts colleges, or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at other universities. In is not unusual for students to attend more than one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institution before settling. Their freshman experience is over, for better or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for worse, but they need to be integrated into the atmosphere of the research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university and given as much as possible of the kind of inquiry-based experience </w:t>
      </w:r>
    </w:p>
    <w:p w:rsidR="00000000" w:rsidRDefault="00C543C7">
      <w:pPr>
        <w:rPr>
          <w:sz w:val="20"/>
        </w:rPr>
      </w:pPr>
      <w:r>
        <w:rPr>
          <w:sz w:val="20"/>
        </w:rPr>
        <w:t>that they missed. Spe</w:t>
      </w:r>
      <w:r>
        <w:rPr>
          <w:sz w:val="20"/>
        </w:rPr>
        <w:t xml:space="preserve">cial seminars or similar courses for transfer students </w:t>
      </w:r>
    </w:p>
    <w:p w:rsidR="00000000" w:rsidRDefault="00C543C7">
      <w:pPr>
        <w:rPr>
          <w:sz w:val="20"/>
        </w:rPr>
      </w:pPr>
      <w:r>
        <w:rPr>
          <w:sz w:val="20"/>
        </w:rPr>
        <w:t>would make up a major part of the deficit.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Recommendations: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1.      The inquiry-based learning, collaborative efforts, and expectations for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writing and speaking that are part of the freshman experience need to be carried </w:t>
      </w:r>
    </w:p>
    <w:p w:rsidR="00000000" w:rsidRDefault="00C543C7">
      <w:pPr>
        <w:rPr>
          <w:sz w:val="20"/>
        </w:rPr>
      </w:pPr>
      <w:r>
        <w:rPr>
          <w:sz w:val="20"/>
        </w:rPr>
        <w:t>throughout the program.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2.      Thoughtful and attentive advising and mentoring should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integrate major fields with supporting courses so that </w:t>
      </w:r>
    </w:p>
    <w:p w:rsidR="00000000" w:rsidRDefault="00C543C7">
      <w:pPr>
        <w:rPr>
          <w:sz w:val="20"/>
        </w:rPr>
      </w:pPr>
      <w:r>
        <w:rPr>
          <w:sz w:val="20"/>
        </w:rPr>
        <w:t>programs become integrated wholes rather than collections of disparate courses.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3.      </w:t>
      </w:r>
      <w:r>
        <w:rPr>
          <w:sz w:val="20"/>
        </w:rPr>
        <w:t xml:space="preserve">Mentorships should begin as early as possible and should be maintained, </w:t>
      </w:r>
    </w:p>
    <w:p w:rsidR="00000000" w:rsidRDefault="00C543C7">
      <w:pPr>
        <w:rPr>
          <w:sz w:val="20"/>
        </w:rPr>
      </w:pPr>
      <w:r>
        <w:rPr>
          <w:sz w:val="20"/>
        </w:rPr>
        <w:t>whenever possible, throughout a student’s academic career.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4.      New transfer students need to be integrated into the research experience </w:t>
      </w:r>
    </w:p>
    <w:p w:rsidR="00000000" w:rsidRDefault="00C543C7">
      <w:pPr>
        <w:rPr>
          <w:sz w:val="20"/>
        </w:rPr>
      </w:pPr>
      <w:r>
        <w:rPr>
          <w:sz w:val="20"/>
        </w:rPr>
        <w:t>with special seminars or similar courses comparable to the freshman seminar.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IV. Remove Barriers to Interdisciplinary Education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Research universities must remove barriers to and create mechanisms for much </w:t>
      </w:r>
    </w:p>
    <w:p w:rsidR="00000000" w:rsidRDefault="00C543C7">
      <w:pPr>
        <w:rPr>
          <w:sz w:val="20"/>
        </w:rPr>
      </w:pPr>
      <w:r>
        <w:rPr>
          <w:sz w:val="20"/>
        </w:rPr>
        <w:t>more interdisciplinary undergraduate education.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In the earlier decades of the centu</w:t>
      </w:r>
      <w:r>
        <w:rPr>
          <w:sz w:val="20"/>
        </w:rPr>
        <w:t xml:space="preserve">ry, research was characteristically </w:t>
      </w:r>
    </w:p>
    <w:p w:rsidR="00000000" w:rsidRDefault="00C543C7">
      <w:pPr>
        <w:rPr>
          <w:sz w:val="20"/>
        </w:rPr>
      </w:pPr>
      <w:r>
        <w:rPr>
          <w:sz w:val="20"/>
        </w:rPr>
        <w:lastRenderedPageBreak/>
        <w:t xml:space="preserve">confined within traditional boundaries of disciplines that had themselves been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defined only a few generations earlier. The anthropologist and the historian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rarely ventured into each other’s realms; nor did the chemist and the physicist.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But in the years since World War II the continuing appearance of new departments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and new programs that merge fields has proven repeatedly the permeability of the </w:t>
      </w:r>
    </w:p>
    <w:p w:rsidR="00000000" w:rsidRDefault="00C543C7">
      <w:pPr>
        <w:rPr>
          <w:sz w:val="20"/>
        </w:rPr>
      </w:pPr>
      <w:r>
        <w:rPr>
          <w:sz w:val="20"/>
        </w:rPr>
        <w:t>lines between disciplines. Individual researchers find that pushing the</w:t>
      </w:r>
      <w:r>
        <w:rPr>
          <w:sz w:val="20"/>
        </w:rPr>
        <w:t xml:space="preserve"> limits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of their field takes them into new territories and that the work they are doing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may have much more in common with that of colleagues across the campus than with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members of their own departments.      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The principal barrier to interdisciplinary research and study has been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pattern of university organization that creates vested interests in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traditionally defined departments. Administratively, all educational activity </w:t>
      </w:r>
    </w:p>
    <w:p w:rsidR="00000000" w:rsidRDefault="00C543C7">
      <w:pPr>
        <w:rPr>
          <w:sz w:val="20"/>
        </w:rPr>
      </w:pPr>
      <w:r>
        <w:rPr>
          <w:sz w:val="20"/>
        </w:rPr>
        <w:t>needs to “belong” somewhere in order to be accounted for and suppor</w:t>
      </w:r>
      <w:r>
        <w:rPr>
          <w:sz w:val="20"/>
        </w:rPr>
        <w:t xml:space="preserve">ted; that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which has no home cannot exist. Courses must be offered under some kind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sponsorship; students are asked to place themselves in one discipline or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another. The limitations on this kind of structure are recognized in every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university by defining new departments, approving new programs, and creating new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centers in which to house courses, often experimental, that do not fit into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disciplines. But those centers repeatedly must call on the departments to teach </w:t>
      </w:r>
    </w:p>
    <w:p w:rsidR="00000000" w:rsidRDefault="00C543C7">
      <w:pPr>
        <w:rPr>
          <w:sz w:val="20"/>
        </w:rPr>
      </w:pPr>
      <w:r>
        <w:rPr>
          <w:sz w:val="20"/>
        </w:rPr>
        <w:t>the courses, knowing that the d</w:t>
      </w:r>
      <w:r>
        <w:rPr>
          <w:sz w:val="20"/>
        </w:rPr>
        <w:t xml:space="preserve">epartments may balk at doing so since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interdisciplinary programs deplete staffing for their own departmental courses.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Students who find that existing majors do not suit their interests often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encounter discouraging barriers; advisors will likely first try to fit those </w:t>
      </w:r>
    </w:p>
    <w:p w:rsidR="00000000" w:rsidRDefault="00C543C7">
      <w:pPr>
        <w:rPr>
          <w:sz w:val="20"/>
        </w:rPr>
      </w:pPr>
      <w:r>
        <w:rPr>
          <w:sz w:val="20"/>
        </w:rPr>
        <w:t>interests into one of the existing patterns.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Breaking the Disciplinary Molds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As research is increasingly interdisciplinary, undergraduate education should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also be cast in interdisciplinary formats. Departmental confines and reward </w:t>
      </w:r>
    </w:p>
    <w:p w:rsidR="00000000" w:rsidRDefault="00C543C7">
      <w:pPr>
        <w:rPr>
          <w:sz w:val="20"/>
        </w:rPr>
      </w:pPr>
      <w:r>
        <w:rPr>
          <w:sz w:val="20"/>
        </w:rPr>
        <w:t>st</w:t>
      </w:r>
      <w:r>
        <w:rPr>
          <w:sz w:val="20"/>
        </w:rPr>
        <w:t xml:space="preserve">ructures have discouraged young faculty interested in interdisciplinary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teaching from engaging in it. But because all work will require mental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flexibility, students need to view their studies through many lenses. Many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students come to the university with some introduction to interdisciplinary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learning from high school and from use of computers. Once in college, they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should find it possible to create individual majors or minors without undue </w:t>
      </w:r>
    </w:p>
    <w:p w:rsidR="00000000" w:rsidRDefault="00C543C7">
      <w:pPr>
        <w:rPr>
          <w:sz w:val="20"/>
        </w:rPr>
      </w:pPr>
      <w:r>
        <w:rPr>
          <w:sz w:val="20"/>
        </w:rPr>
        <w:t>difficulty. Understanding the close relationship between rese</w:t>
      </w:r>
      <w:r>
        <w:rPr>
          <w:sz w:val="20"/>
        </w:rPr>
        <w:t xml:space="preserve">arch and classroom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learning, universities must seriously focus on ways to create </w:t>
      </w:r>
    </w:p>
    <w:p w:rsidR="00000000" w:rsidRDefault="00C543C7">
      <w:pPr>
        <w:rPr>
          <w:sz w:val="20"/>
        </w:rPr>
      </w:pPr>
      <w:r>
        <w:rPr>
          <w:sz w:val="20"/>
        </w:rPr>
        <w:t>interdisciplinarity in undergraduate learning.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Recommendations: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1.      Lower division courses should introduce students to interdisciplinary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study.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2.      Academic majors must reflect students’ needs rather than departmental </w:t>
      </w:r>
    </w:p>
    <w:p w:rsidR="00000000" w:rsidRDefault="00C543C7">
      <w:pPr>
        <w:rPr>
          <w:sz w:val="20"/>
        </w:rPr>
      </w:pPr>
      <w:r>
        <w:rPr>
          <w:sz w:val="20"/>
        </w:rPr>
        <w:t>interests or convenience.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3.      Customizing interdisciplinary majors should be not only possible but </w:t>
      </w:r>
    </w:p>
    <w:p w:rsidR="00000000" w:rsidRDefault="00C543C7">
      <w:pPr>
        <w:rPr>
          <w:sz w:val="20"/>
        </w:rPr>
      </w:pPr>
      <w:r>
        <w:rPr>
          <w:sz w:val="20"/>
        </w:rPr>
        <w:t>readily achievable.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V. Link Communication Skills and Course Work</w:t>
      </w:r>
    </w:p>
    <w:p w:rsidR="00000000" w:rsidRDefault="00C543C7">
      <w:pPr>
        <w:rPr>
          <w:sz w:val="20"/>
        </w:rPr>
      </w:pPr>
      <w:r>
        <w:rPr>
          <w:sz w:val="20"/>
        </w:rPr>
        <w:t>Undergraduate education must</w:t>
      </w:r>
      <w:r>
        <w:rPr>
          <w:sz w:val="20"/>
        </w:rPr>
        <w:t xml:space="preserve"> enable students to acquire strong communication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skills, and thereby create graduates who are proficient in both written and oral </w:t>
      </w:r>
    </w:p>
    <w:p w:rsidR="00000000" w:rsidRDefault="00C543C7">
      <w:pPr>
        <w:rPr>
          <w:sz w:val="20"/>
        </w:rPr>
      </w:pPr>
      <w:r>
        <w:rPr>
          <w:sz w:val="20"/>
        </w:rPr>
        <w:t>communication.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The failure of research universities seems most serious in conferring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degrees upon inarticulate students. Every university graduate should understand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that no idea is fully formed until it can be communicated, and that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organization required for writing and speaking is part of the thought process </w:t>
      </w:r>
    </w:p>
    <w:p w:rsidR="00000000" w:rsidRDefault="00C543C7">
      <w:pPr>
        <w:rPr>
          <w:sz w:val="20"/>
        </w:rPr>
      </w:pPr>
      <w:r>
        <w:rPr>
          <w:sz w:val="20"/>
        </w:rPr>
        <w:t>that enables one to understand material fully. Dissem</w:t>
      </w:r>
      <w:r>
        <w:rPr>
          <w:sz w:val="20"/>
        </w:rPr>
        <w:t xml:space="preserve">ination of results is an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essential and integral part of the research process, which means that training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 research cannot be considered complete without training in effective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communication. Skills of analysis, clear explanation of complicated materials, </w:t>
      </w:r>
    </w:p>
    <w:p w:rsidR="00000000" w:rsidRDefault="00C543C7">
      <w:pPr>
        <w:rPr>
          <w:sz w:val="20"/>
        </w:rPr>
      </w:pPr>
      <w:r>
        <w:rPr>
          <w:sz w:val="20"/>
        </w:rPr>
        <w:t>brevity, and lucidity should be the hallmarks of communication in every course.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At present, most writing in universities is addressed to professors who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know more about the subject matter than the writers, but all students should be </w:t>
      </w:r>
    </w:p>
    <w:p w:rsidR="00000000" w:rsidRDefault="00C543C7">
      <w:pPr>
        <w:rPr>
          <w:sz w:val="20"/>
        </w:rPr>
      </w:pPr>
      <w:r>
        <w:rPr>
          <w:sz w:val="20"/>
        </w:rPr>
        <w:t>taught to w</w:t>
      </w:r>
      <w:r>
        <w:rPr>
          <w:sz w:val="20"/>
        </w:rPr>
        <w:t xml:space="preserve">rite for audiences less informed on the topic than the writer. After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college there will be little need to write “up” to a professor; it will be more </w:t>
      </w:r>
    </w:p>
    <w:p w:rsidR="00000000" w:rsidRDefault="00C543C7">
      <w:pPr>
        <w:rPr>
          <w:sz w:val="20"/>
        </w:rPr>
      </w:pPr>
      <w:r>
        <w:rPr>
          <w:sz w:val="20"/>
        </w:rPr>
        <w:lastRenderedPageBreak/>
        <w:t xml:space="preserve">important to write “down to an audience that needs information and/or opinions,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even if that audience happens to be the employer or higher authority.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abilities to explain, to convey new information, and to condense materials for </w:t>
      </w:r>
    </w:p>
    <w:p w:rsidR="00000000" w:rsidRDefault="00C543C7">
      <w:pPr>
        <w:rPr>
          <w:sz w:val="20"/>
        </w:rPr>
      </w:pPr>
      <w:r>
        <w:rPr>
          <w:sz w:val="20"/>
        </w:rPr>
        <w:t>easy absorption will be essential for any profession.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Unfortunately, today’s students too often think of composition </w:t>
      </w:r>
      <w:r>
        <w:rPr>
          <w:sz w:val="20"/>
        </w:rPr>
        <w:t xml:space="preserve">as a boring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English requirement rather than a life skill; moreover, hardly any are exposed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to courses or class requirements in oral communication. Faculty too often think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of composition as a task the English or composition department does badly,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rather than understanding that an essential component of all faculty members’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responsibility is making sure that their students have ample practice in both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writing and speaking. In evaluating examinations and papers, faculty members are </w:t>
      </w:r>
    </w:p>
    <w:p w:rsidR="00000000" w:rsidRDefault="00C543C7">
      <w:pPr>
        <w:rPr>
          <w:sz w:val="20"/>
        </w:rPr>
      </w:pPr>
      <w:r>
        <w:rPr>
          <w:sz w:val="20"/>
        </w:rPr>
        <w:t>often willing to forgi</w:t>
      </w:r>
      <w:r>
        <w:rPr>
          <w:sz w:val="20"/>
        </w:rPr>
        <w:t xml:space="preserve">ve grammatical and stylistic blunders, thinking such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matters the responsibility of composition teachers, as long as they believe they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can grasp the essence of the student’s text; that behavior reinforces the </w:t>
      </w:r>
    </w:p>
    <w:p w:rsidR="00000000" w:rsidRDefault="00C543C7">
      <w:pPr>
        <w:rPr>
          <w:sz w:val="20"/>
        </w:rPr>
      </w:pPr>
      <w:r>
        <w:rPr>
          <w:sz w:val="20"/>
        </w:rPr>
        <w:t>assumption on the part of students that clear communication is not important.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 xml:space="preserve">Communication in Every Course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&gt;From the freshman seminar to the senior capstone course, communication skills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should be integrated with the subject matter. Freshman composition must be cast </w:t>
      </w:r>
    </w:p>
    <w:p w:rsidR="00000000" w:rsidRDefault="00C543C7">
      <w:pPr>
        <w:rPr>
          <w:sz w:val="20"/>
        </w:rPr>
      </w:pPr>
      <w:r>
        <w:rPr>
          <w:sz w:val="20"/>
        </w:rPr>
        <w:t>in a new form intimately relat</w:t>
      </w:r>
      <w:r>
        <w:rPr>
          <w:sz w:val="20"/>
        </w:rPr>
        <w:t xml:space="preserve">ed to a student’s other courses. Instructors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throughout the curriculum need to build opportunities for written and oral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presentations into their course outlines, so that experience and confidence can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grow continuously. Faculty members need to assign papers as part of normal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course expectations and to create examinations that require demonstration of </w:t>
      </w:r>
    </w:p>
    <w:p w:rsidR="00000000" w:rsidRDefault="00C543C7">
      <w:pPr>
        <w:rPr>
          <w:sz w:val="20"/>
        </w:rPr>
      </w:pPr>
      <w:r>
        <w:rPr>
          <w:sz w:val="20"/>
        </w:rPr>
        <w:t>writing and analytical skills.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Communications must be similarly emphasized in the education of graduate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students (see Section VIII below, Educate </w:t>
      </w:r>
      <w:r>
        <w:rPr>
          <w:sz w:val="20"/>
        </w:rPr>
        <w:t xml:space="preserve">Graduate Students as Apprentice </w:t>
      </w:r>
    </w:p>
    <w:p w:rsidR="00000000" w:rsidRDefault="00C543C7">
      <w:pPr>
        <w:rPr>
          <w:sz w:val="20"/>
        </w:rPr>
      </w:pPr>
      <w:r>
        <w:rPr>
          <w:sz w:val="20"/>
        </w:rPr>
        <w:t>Teachers).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 xml:space="preserve">Recommendations: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1.      All student grades should reflect both mastery of content and ability to </w:t>
      </w:r>
    </w:p>
    <w:p w:rsidR="00000000" w:rsidRDefault="00C543C7">
      <w:pPr>
        <w:rPr>
          <w:sz w:val="20"/>
        </w:rPr>
      </w:pPr>
      <w:r>
        <w:rPr>
          <w:sz w:val="20"/>
        </w:rPr>
        <w:t>convey content. Both expectations should be made clear to students.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2.      The freshman composition course should relate to other classes taken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simultaneously and be given serious intellectual content, or it should be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abolished in favor of an integrated writing program in all courses. The course </w:t>
      </w:r>
    </w:p>
    <w:p w:rsidR="00000000" w:rsidRDefault="00C543C7">
      <w:pPr>
        <w:rPr>
          <w:sz w:val="20"/>
        </w:rPr>
      </w:pPr>
      <w:r>
        <w:rPr>
          <w:sz w:val="20"/>
        </w:rPr>
        <w:t>should emphasize explanation, analysis, and persuasion, and should</w:t>
      </w:r>
      <w:r>
        <w:rPr>
          <w:sz w:val="20"/>
        </w:rPr>
        <w:t xml:space="preserve"> develop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skills of brevity and clarity.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3.      Writing courses need to emphasize writing “down” to an audience who needs </w:t>
      </w:r>
    </w:p>
    <w:p w:rsidR="00000000" w:rsidRDefault="00C543C7">
      <w:pPr>
        <w:rPr>
          <w:sz w:val="20"/>
        </w:rPr>
      </w:pPr>
      <w:r>
        <w:rPr>
          <w:sz w:val="20"/>
        </w:rPr>
        <w:t>information, to prepare students directly for professional work.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4.      Courses throughout the curriculum should reinforce communication skills by </w:t>
      </w:r>
    </w:p>
    <w:p w:rsidR="00000000" w:rsidRDefault="00C543C7">
      <w:pPr>
        <w:rPr>
          <w:sz w:val="20"/>
        </w:rPr>
      </w:pPr>
      <w:r>
        <w:rPr>
          <w:sz w:val="20"/>
        </w:rPr>
        <w:t>routinely asking for written and oral exercises.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5.      An emphasis on writing and speaking in graduate courses will prepare </w:t>
      </w:r>
    </w:p>
    <w:p w:rsidR="00000000" w:rsidRDefault="00C543C7">
      <w:pPr>
        <w:rPr>
          <w:sz w:val="20"/>
        </w:rPr>
      </w:pPr>
      <w:r>
        <w:rPr>
          <w:sz w:val="20"/>
        </w:rPr>
        <w:t>teaching assistants for research, teaching, and professional roles.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VI. Use Information Technology Creativ</w:t>
      </w:r>
      <w:r>
        <w:rPr>
          <w:sz w:val="20"/>
        </w:rPr>
        <w:t>ely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Because research universities create technological innovations, their students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should have the best opportunities to learn state-of-the-art practices—and learn </w:t>
      </w:r>
    </w:p>
    <w:p w:rsidR="00000000" w:rsidRDefault="00C543C7">
      <w:pPr>
        <w:rPr>
          <w:sz w:val="20"/>
        </w:rPr>
      </w:pPr>
      <w:r>
        <w:rPr>
          <w:sz w:val="20"/>
        </w:rPr>
        <w:t>to ask questions that stretch the uses of the technology.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Continuing technological development, particularly in the areas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information storage, retrieval, and communication, can be expected to alter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manner of teaching at every educational level and in every conceivable setting. </w:t>
      </w:r>
    </w:p>
    <w:p w:rsidR="00000000" w:rsidRDefault="00C543C7">
      <w:pPr>
        <w:rPr>
          <w:sz w:val="20"/>
        </w:rPr>
      </w:pPr>
      <w:r>
        <w:rPr>
          <w:sz w:val="20"/>
        </w:rPr>
        <w:t>We know that emerging technology is ceaselessly ch</w:t>
      </w:r>
      <w:r>
        <w:rPr>
          <w:sz w:val="20"/>
        </w:rPr>
        <w:t xml:space="preserve">anging and will continue to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change the ways in which the world functions and the ways in which people live.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What we haven’t been able to predict is exactly how. In the words of Milton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Glaser, designer and Boyer Commission member, “technology is never neutral .” It </w:t>
      </w:r>
    </w:p>
    <w:p w:rsidR="00000000" w:rsidRDefault="00C543C7">
      <w:pPr>
        <w:rPr>
          <w:sz w:val="20"/>
        </w:rPr>
      </w:pPr>
      <w:r>
        <w:rPr>
          <w:sz w:val="20"/>
        </w:rPr>
        <w:t>is the role of universities to make technology positive.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No institutions are better suited to make a difference in our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technological future than research universities. Much of what we think of as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sophisticated technology was created </w:t>
      </w:r>
      <w:r>
        <w:rPr>
          <w:sz w:val="20"/>
        </w:rPr>
        <w:t xml:space="preserve">in their halls, and there is every reason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to believe that university scholars will lead the way to continuing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improvements. Scientific benefits aside, research universities are particularly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well suited to take advantage of technology for teaching undergraduates. 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lastRenderedPageBreak/>
        <w:t>The Electronic Classroom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Research universities, because of their size and academic mission, are far more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likely than other institutions to possess the technological capabilities for </w:t>
      </w:r>
    </w:p>
    <w:p w:rsidR="00000000" w:rsidRDefault="00C543C7">
      <w:pPr>
        <w:rPr>
          <w:sz w:val="20"/>
        </w:rPr>
      </w:pPr>
      <w:r>
        <w:rPr>
          <w:sz w:val="20"/>
        </w:rPr>
        <w:t>twenty-first century teaching in any area. At many universit</w:t>
      </w:r>
      <w:r>
        <w:rPr>
          <w:sz w:val="20"/>
        </w:rPr>
        <w:t xml:space="preserve">ies, computer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networks, wired classrooms, and laser discs are used to bring recent research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findings and methods directly into the classroom. Creative applications of </w:t>
      </w:r>
    </w:p>
    <w:p w:rsidR="00000000" w:rsidRDefault="00C543C7">
      <w:pPr>
        <w:rPr>
          <w:sz w:val="20"/>
        </w:rPr>
      </w:pPr>
      <w:r>
        <w:rPr>
          <w:sz w:val="20"/>
        </w:rPr>
        <w:t>technology abound. A few examples: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•       At the University of California, Berkeley, a state-of-the-art center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for video conferencing and intercampus instruction allows courses—some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them as esoteric as Armenian History or Medieval Catalan—to be offered in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collaboration not only with other University of California campuses but </w:t>
      </w:r>
    </w:p>
    <w:p w:rsidR="00000000" w:rsidRDefault="00C543C7">
      <w:pPr>
        <w:rPr>
          <w:sz w:val="20"/>
        </w:rPr>
      </w:pPr>
      <w:r>
        <w:rPr>
          <w:sz w:val="20"/>
        </w:rPr>
        <w:t>with o</w:t>
      </w:r>
      <w:r>
        <w:rPr>
          <w:sz w:val="20"/>
        </w:rPr>
        <w:t xml:space="preserve">ther universities both in the United States and abroad; they allow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any student anywhere to interact with faculty and classmates in real time.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•       A freshman non-major science course at the University of Texas uses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multimedia software modules with 3-D visuals,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animation, and sound in addition to text which has links to remedial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supplementary materials.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•       Massachusetts Institute of Technology has developed a large-scale </w:t>
      </w:r>
    </w:p>
    <w:p w:rsidR="00000000" w:rsidRDefault="00C543C7">
      <w:pPr>
        <w:rPr>
          <w:sz w:val="20"/>
        </w:rPr>
      </w:pPr>
      <w:r>
        <w:rPr>
          <w:sz w:val="20"/>
        </w:rPr>
        <w:t>computer service agency that, among other functions, provides an on-l</w:t>
      </w:r>
      <w:r>
        <w:rPr>
          <w:sz w:val="20"/>
        </w:rPr>
        <w:t xml:space="preserve">ine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teaching assistants’ program to answer student queries, distributes </w:t>
      </w:r>
    </w:p>
    <w:p w:rsidR="00000000" w:rsidRDefault="00C543C7">
      <w:pPr>
        <w:rPr>
          <w:sz w:val="20"/>
        </w:rPr>
      </w:pPr>
      <w:r>
        <w:rPr>
          <w:sz w:val="20"/>
        </w:rPr>
        <w:t>lectures through a cable-television network, and provides genetics-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modeling software for biology courses.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It has become routine in universities for assignments to be sent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received and students’ questions answered through electronic mail. If faculty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give appropriate attention to teaching innovations, universities can become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technological pacesetters in teaching that they have always been in research; </w:t>
      </w:r>
    </w:p>
    <w:p w:rsidR="00000000" w:rsidRDefault="00C543C7">
      <w:pPr>
        <w:rPr>
          <w:sz w:val="20"/>
        </w:rPr>
      </w:pPr>
      <w:r>
        <w:rPr>
          <w:sz w:val="20"/>
        </w:rPr>
        <w:t>commercial de</w:t>
      </w:r>
      <w:r>
        <w:rPr>
          <w:sz w:val="20"/>
        </w:rPr>
        <w:t xml:space="preserve">velopers await the products now. However, as innovations multiply,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so do dangers: in many circumstances, casual over-use of technological aids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already increases the real and psychological distance between living faculty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members and living students. Technological devices cannot substitute for direct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contact. 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Enriching Teaching Through Technology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It is incumbent upon the faculties of research universities to think carefully </w:t>
      </w:r>
    </w:p>
    <w:p w:rsidR="00000000" w:rsidRDefault="00C543C7">
      <w:pPr>
        <w:rPr>
          <w:sz w:val="20"/>
        </w:rPr>
      </w:pPr>
      <w:r>
        <w:rPr>
          <w:sz w:val="20"/>
        </w:rPr>
        <w:t>and systematically not only about how to make the most effective use of existin</w:t>
      </w:r>
      <w:r>
        <w:rPr>
          <w:sz w:val="20"/>
        </w:rPr>
        <w:t xml:space="preserve">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technologies but also how to create new ones that will enhance their own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teaching and that of their colleagues. The best teachers and researchers should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be thinking about how to design courses in which technology enriches teaching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rather than substitutes for it. And equally important, faculties need to concern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themselves with the need to give their students the tools with which they can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explore deeply as well as widely, with which they can discriminate, analyze, and </w:t>
      </w:r>
    </w:p>
    <w:p w:rsidR="00000000" w:rsidRDefault="00C543C7">
      <w:pPr>
        <w:rPr>
          <w:sz w:val="20"/>
        </w:rPr>
      </w:pPr>
      <w:r>
        <w:rPr>
          <w:sz w:val="20"/>
        </w:rPr>
        <w:t>create rather than simply accumu</w:t>
      </w:r>
      <w:r>
        <w:rPr>
          <w:sz w:val="20"/>
        </w:rPr>
        <w:t>late.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If anything is evident, it is that the more information a person can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obtain, the greater the need for judgment about how to use it. Obtaining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information from the Internet is easy; children in elementary school can do it.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But who teaches students how to take advantage of this mass of information? Who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teaches them how to tell the difference between valuable information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clutter? How, in short, does a student become a more intelligent consumer in </w:t>
      </w:r>
    </w:p>
    <w:p w:rsidR="00000000" w:rsidRDefault="00C543C7">
      <w:pPr>
        <w:rPr>
          <w:sz w:val="20"/>
        </w:rPr>
      </w:pPr>
      <w:r>
        <w:rPr>
          <w:sz w:val="20"/>
        </w:rPr>
        <w:t>this supermarket of information? The ans</w:t>
      </w:r>
      <w:r>
        <w:rPr>
          <w:sz w:val="20"/>
        </w:rPr>
        <w:t xml:space="preserve">wer, we believe, is by exposure to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scholars--experienced, focused guides who have spent their lives gathering and </w:t>
      </w:r>
    </w:p>
    <w:p w:rsidR="00000000" w:rsidRDefault="00C543C7">
      <w:pPr>
        <w:rPr>
          <w:sz w:val="20"/>
        </w:rPr>
      </w:pPr>
      <w:r>
        <w:rPr>
          <w:sz w:val="20"/>
        </w:rPr>
        <w:t>sorting information to advance knowledge.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Recommendations: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1.      Faculty should be alert to the need to help students discover how to frame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meaningful questions thoughtfully rather than merely seeking answers because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computers can provide them. The thought processes to identify problems should be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emphasized from the first year, along with the readiness to use technology to </w:t>
      </w:r>
    </w:p>
    <w:p w:rsidR="00000000" w:rsidRDefault="00C543C7">
      <w:pPr>
        <w:rPr>
          <w:sz w:val="20"/>
        </w:rPr>
      </w:pPr>
      <w:r>
        <w:rPr>
          <w:sz w:val="20"/>
        </w:rPr>
        <w:t>fullest advan</w:t>
      </w:r>
      <w:r>
        <w:rPr>
          <w:sz w:val="20"/>
        </w:rPr>
        <w:t>tage.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2.      Students should be challenged to evaluate the presentation of materials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through technology even as they develop an increasing familiarity with </w:t>
      </w:r>
    </w:p>
    <w:p w:rsidR="00000000" w:rsidRDefault="00C543C7">
      <w:pPr>
        <w:rPr>
          <w:sz w:val="20"/>
        </w:rPr>
      </w:pPr>
      <w:r>
        <w:rPr>
          <w:sz w:val="20"/>
        </w:rPr>
        <w:t>technological possibilities.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3.      Faculties should be challenged to continue to create new and innovative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teaching processes and materials, and they should be rewarded for significant </w:t>
      </w:r>
    </w:p>
    <w:p w:rsidR="00000000" w:rsidRDefault="00C543C7">
      <w:pPr>
        <w:rPr>
          <w:sz w:val="20"/>
        </w:rPr>
      </w:pPr>
      <w:r>
        <w:rPr>
          <w:sz w:val="20"/>
        </w:rPr>
        <w:lastRenderedPageBreak/>
        <w:t>contributions to the technological enrichment of their courses.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4.      Planning for academic units, such as block-scheduled courses for freshmen </w:t>
      </w:r>
    </w:p>
    <w:p w:rsidR="00000000" w:rsidRDefault="00C543C7">
      <w:pPr>
        <w:rPr>
          <w:sz w:val="20"/>
        </w:rPr>
      </w:pPr>
      <w:r>
        <w:rPr>
          <w:sz w:val="20"/>
        </w:rPr>
        <w:t>or required cours</w:t>
      </w:r>
      <w:r>
        <w:rPr>
          <w:sz w:val="20"/>
        </w:rPr>
        <w:t xml:space="preserve">es for individual majors, should include conscientious </w:t>
      </w:r>
    </w:p>
    <w:p w:rsidR="00000000" w:rsidRDefault="00C543C7">
      <w:pPr>
        <w:rPr>
          <w:sz w:val="20"/>
        </w:rPr>
      </w:pPr>
      <w:r>
        <w:rPr>
          <w:sz w:val="20"/>
        </w:rPr>
        <w:t>preparations for exercises that expand computer skills.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5.      Active interchange between units on campus and through professional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meetings should encourage and inspire faculty to create new computer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capabilities for teaching and to share ideas about effective computer-based </w:t>
      </w:r>
    </w:p>
    <w:p w:rsidR="00000000" w:rsidRDefault="00C543C7">
      <w:pPr>
        <w:rPr>
          <w:sz w:val="20"/>
        </w:rPr>
      </w:pPr>
      <w:r>
        <w:rPr>
          <w:sz w:val="20"/>
        </w:rPr>
        <w:t>learning.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VII. Culminate With a Capstone Experience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final semester(s) should focus on a major project and utilize to the fullest </w:t>
      </w:r>
    </w:p>
    <w:p w:rsidR="00000000" w:rsidRDefault="00C543C7">
      <w:pPr>
        <w:rPr>
          <w:sz w:val="20"/>
        </w:rPr>
      </w:pPr>
      <w:r>
        <w:rPr>
          <w:sz w:val="20"/>
        </w:rPr>
        <w:t>the research and communication skills lea</w:t>
      </w:r>
      <w:r>
        <w:rPr>
          <w:sz w:val="20"/>
        </w:rPr>
        <w:t>rned in the previous semesters.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In order to ensure that the educational experience is drawn together,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student needs a course at the end of the curriculum that corresponds to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capstone of a building or the keystone of an arch. Too many students report a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sense of anti-climax in their senior years—just add more to the total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courses, and it is finished! All the skills of research developed in earlier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work should be marshaled in a project that demands the framing of a significant </w:t>
      </w:r>
    </w:p>
    <w:p w:rsidR="00000000" w:rsidRDefault="00C543C7">
      <w:pPr>
        <w:rPr>
          <w:sz w:val="20"/>
        </w:rPr>
      </w:pPr>
      <w:r>
        <w:rPr>
          <w:sz w:val="20"/>
        </w:rPr>
        <w:t>question</w:t>
      </w:r>
      <w:r>
        <w:rPr>
          <w:sz w:val="20"/>
        </w:rPr>
        <w:t xml:space="preserve"> or set of questions, the research or creative exploration to find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answers, and the communication skills to convey the results to audiences both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expert and uninitiated in the subject matter. When earlier course experience is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inquiry-based, the student will be ready for and stimulated by the demands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this course. The nature of the experience will vary widely according to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major discipline of the student, but it should be of value equally to the </w:t>
      </w:r>
    </w:p>
    <w:p w:rsidR="00000000" w:rsidRDefault="00C543C7">
      <w:pPr>
        <w:rPr>
          <w:sz w:val="20"/>
        </w:rPr>
      </w:pPr>
      <w:r>
        <w:rPr>
          <w:sz w:val="20"/>
        </w:rPr>
        <w:t>budding social scientist, bench scientist, artist, hu</w:t>
      </w:r>
      <w:r>
        <w:rPr>
          <w:sz w:val="20"/>
        </w:rPr>
        <w:t xml:space="preserve">manist, engineer, or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business major. The capstone experience needs to allow for collaborative effort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whenever appropriate to the discipline, so that undergraduate students can be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better prepared for participation in the team projects they will encounter in </w:t>
      </w:r>
    </w:p>
    <w:p w:rsidR="00000000" w:rsidRDefault="00C543C7">
      <w:pPr>
        <w:rPr>
          <w:sz w:val="20"/>
        </w:rPr>
      </w:pPr>
      <w:r>
        <w:rPr>
          <w:sz w:val="20"/>
        </w:rPr>
        <w:t>professional as well as private life.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 xml:space="preserve">The Culmination of Academic Effort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experience should enable the student to bring to a symbolic conclusion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acquisition of knowledge and skills that has preceded this final effort. It </w:t>
      </w:r>
    </w:p>
    <w:p w:rsidR="00000000" w:rsidRDefault="00C543C7">
      <w:pPr>
        <w:rPr>
          <w:sz w:val="20"/>
        </w:rPr>
      </w:pPr>
      <w:r>
        <w:rPr>
          <w:sz w:val="20"/>
        </w:rPr>
        <w:t>should be conducted</w:t>
      </w:r>
      <w:r>
        <w:rPr>
          <w:sz w:val="20"/>
        </w:rPr>
        <w:t xml:space="preserve"> under the mentorship of a seasoned scholar-teacher who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understands the joys and frustrations of a major project. It should allow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student to understand her or his potential for serious work and develop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aspiration to do it well. Ideally, the mentor for the capstone course may be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student’s major advisor or a faculty member already familiar with his or her </w:t>
      </w:r>
    </w:p>
    <w:p w:rsidR="00000000" w:rsidRDefault="00C543C7">
      <w:pPr>
        <w:rPr>
          <w:sz w:val="20"/>
        </w:rPr>
      </w:pPr>
      <w:r>
        <w:rPr>
          <w:sz w:val="20"/>
        </w:rPr>
        <w:t>capabilities and experience.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Although each university will find unique embodiments of the capstone </w:t>
      </w:r>
    </w:p>
    <w:p w:rsidR="00000000" w:rsidRDefault="00C543C7">
      <w:pPr>
        <w:rPr>
          <w:sz w:val="20"/>
        </w:rPr>
      </w:pPr>
      <w:r>
        <w:rPr>
          <w:sz w:val="20"/>
        </w:rPr>
        <w:t>concept, ideally the experience</w:t>
      </w:r>
      <w:r>
        <w:rPr>
          <w:sz w:val="20"/>
        </w:rPr>
        <w:t xml:space="preserve"> will occur within a small community of learners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comprising senior researchers, graduate students, and undergraduate peers. This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course should be the bridge to graduate education for the holders of research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university baccalaureate degrees who immediately enter graduate school. For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graduates entering the work force, the course should provide experience in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analysis, team-building, and problem-solving that most professional situations </w:t>
      </w:r>
    </w:p>
    <w:p w:rsidR="00000000" w:rsidRDefault="00C543C7">
      <w:pPr>
        <w:rPr>
          <w:sz w:val="20"/>
        </w:rPr>
      </w:pPr>
      <w:r>
        <w:rPr>
          <w:sz w:val="20"/>
        </w:rPr>
        <w:t>demand.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We hope that many students will conduct these res</w:t>
      </w:r>
      <w:r>
        <w:rPr>
          <w:sz w:val="20"/>
        </w:rPr>
        <w:t xml:space="preserve">earch or creative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projects in interdisciplinary groups, choosing topics and using techniques that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break through disciplinary barriers. The flexibility that should mark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graduate of a research university should be fully developed in this final, </w:t>
      </w:r>
    </w:p>
    <w:p w:rsidR="00000000" w:rsidRDefault="00C543C7">
      <w:pPr>
        <w:rPr>
          <w:sz w:val="20"/>
        </w:rPr>
      </w:pPr>
      <w:r>
        <w:rPr>
          <w:sz w:val="20"/>
        </w:rPr>
        <w:t>culminating experience.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Recommendations: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1.      Senior seminars or other capstone courses appropriate to the discipline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need to be part of every undergraduate program. Ideally the capstone course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should bring together faculty member, graduate students, and </w:t>
      </w:r>
      <w:r>
        <w:rPr>
          <w:sz w:val="20"/>
        </w:rPr>
        <w:t xml:space="preserve">senior </w:t>
      </w:r>
    </w:p>
    <w:p w:rsidR="00000000" w:rsidRDefault="00C543C7">
      <w:pPr>
        <w:rPr>
          <w:sz w:val="20"/>
        </w:rPr>
      </w:pPr>
      <w:r>
        <w:rPr>
          <w:sz w:val="20"/>
        </w:rPr>
        <w:t>undergraduates in shared or mutually reinforcing projects.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2.      The capstone course should prepare undergraduates for the expectations and </w:t>
      </w:r>
    </w:p>
    <w:p w:rsidR="00000000" w:rsidRDefault="00C543C7">
      <w:pPr>
        <w:rPr>
          <w:sz w:val="20"/>
        </w:rPr>
      </w:pPr>
      <w:r>
        <w:rPr>
          <w:sz w:val="20"/>
        </w:rPr>
        <w:t>standards of graduate work and the professional workplace.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3.      The course should be the culmination of the inquiry-based learning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earlier course work, broadening, deepening, and integrating the total experience </w:t>
      </w:r>
    </w:p>
    <w:p w:rsidR="00000000" w:rsidRDefault="00C543C7">
      <w:pPr>
        <w:rPr>
          <w:sz w:val="20"/>
        </w:rPr>
      </w:pPr>
      <w:r>
        <w:rPr>
          <w:sz w:val="20"/>
        </w:rPr>
        <w:t>of the major.</w:t>
      </w:r>
    </w:p>
    <w:p w:rsidR="00000000" w:rsidRDefault="00C543C7">
      <w:pPr>
        <w:rPr>
          <w:sz w:val="20"/>
        </w:rPr>
      </w:pPr>
      <w:r>
        <w:rPr>
          <w:sz w:val="20"/>
        </w:rPr>
        <w:lastRenderedPageBreak/>
        <w:t xml:space="preserve">4.      The major project may well develop from a previous research experience or </w:t>
      </w:r>
    </w:p>
    <w:p w:rsidR="00000000" w:rsidRDefault="00C543C7">
      <w:pPr>
        <w:rPr>
          <w:sz w:val="20"/>
        </w:rPr>
      </w:pPr>
      <w:r>
        <w:rPr>
          <w:sz w:val="20"/>
        </w:rPr>
        <w:t>internship.</w:t>
      </w:r>
    </w:p>
    <w:p w:rsidR="00000000" w:rsidRDefault="00C543C7">
      <w:pPr>
        <w:rPr>
          <w:sz w:val="20"/>
        </w:rPr>
      </w:pPr>
      <w:r>
        <w:rPr>
          <w:sz w:val="20"/>
        </w:rPr>
        <w:t>5.      Whenever possible, capst</w:t>
      </w:r>
      <w:r>
        <w:rPr>
          <w:sz w:val="20"/>
        </w:rPr>
        <w:t xml:space="preserve">one courses need to allow for collaborative </w:t>
      </w:r>
    </w:p>
    <w:p w:rsidR="00000000" w:rsidRDefault="00C543C7">
      <w:pPr>
        <w:rPr>
          <w:sz w:val="20"/>
        </w:rPr>
      </w:pPr>
      <w:r>
        <w:rPr>
          <w:sz w:val="20"/>
        </w:rPr>
        <w:t>efforts among the baccalaureate students.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VIII. Educate Graduate Students as Apprentice Teachers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Research universities must redesign graduate education to prepare students for </w:t>
      </w:r>
    </w:p>
    <w:p w:rsidR="00000000" w:rsidRDefault="00C543C7">
      <w:pPr>
        <w:rPr>
          <w:sz w:val="20"/>
        </w:rPr>
      </w:pPr>
      <w:r>
        <w:rPr>
          <w:sz w:val="20"/>
        </w:rPr>
        <w:t>teaching undergraduate students as well as for other professional roles.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Although graduate education is not at the center of our concern, clearly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metamorphosis of undergraduate education at research universities can not </w:t>
      </w:r>
    </w:p>
    <w:p w:rsidR="00000000" w:rsidRDefault="00C543C7">
      <w:pPr>
        <w:rPr>
          <w:sz w:val="20"/>
        </w:rPr>
      </w:pPr>
      <w:r>
        <w:rPr>
          <w:sz w:val="20"/>
        </w:rPr>
        <w:t>occur without suitable adjustments in the way that grad</w:t>
      </w:r>
      <w:r>
        <w:rPr>
          <w:sz w:val="20"/>
        </w:rPr>
        <w:t xml:space="preserve">uate students are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prepared for their professional roles. Over the last several decades,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universities have prolonged doctoral study, but they have not necessarily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improved it by doing so. A graduate degree is a professional degree, intended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both to furnish credentials and to prepare students for their life’s work. But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important aspects of their life’s work have been neglected or ignored in their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doctoral programs, to their detriment and that of the undergraduates they are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expected to teach.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M</w:t>
      </w:r>
      <w:r>
        <w:rPr>
          <w:sz w:val="20"/>
        </w:rPr>
        <w:t xml:space="preserve">ore than half of all doctoral students will seek employment in colleges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and universities, 54 per cent according to the National Research Council’s 1995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Survey of Earned Doctorates. The percentage of Ph.D.’s who become faculty varies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broadly between fields, ranging from 83 per cent of humanities majors to 22 per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cent of engineering majors. Most future faculty, however, cannot realistically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expect to find positions at the 3 per cent of the nation’s colleges and </w:t>
      </w:r>
    </w:p>
    <w:p w:rsidR="00000000" w:rsidRDefault="00C543C7">
      <w:pPr>
        <w:rPr>
          <w:sz w:val="20"/>
        </w:rPr>
      </w:pPr>
      <w:r>
        <w:rPr>
          <w:sz w:val="20"/>
        </w:rPr>
        <w:t>universities that are research universitie</w:t>
      </w:r>
      <w:r>
        <w:rPr>
          <w:sz w:val="20"/>
        </w:rPr>
        <w:t xml:space="preserve">s. Yet graduate education severely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neglects the professional goal of the majority of students who will become </w:t>
      </w:r>
    </w:p>
    <w:p w:rsidR="00000000" w:rsidRDefault="00C543C7">
      <w:pPr>
        <w:rPr>
          <w:sz w:val="20"/>
        </w:rPr>
      </w:pPr>
      <w:r>
        <w:rPr>
          <w:sz w:val="20"/>
        </w:rPr>
        <w:t>college professors, that is to say, teaching.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Reshaping Professional Training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Many students go directly from their bachelor’s degrees into graduate school.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Suddenly they are expected to be experts in their fields; we forget that last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year they were mere seniors. They have great needs to acclimate themselves to a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very different kind of learning experience. Simultaneously, we burden them with </w:t>
      </w:r>
    </w:p>
    <w:p w:rsidR="00000000" w:rsidRDefault="00C543C7">
      <w:pPr>
        <w:rPr>
          <w:sz w:val="20"/>
        </w:rPr>
      </w:pPr>
      <w:r>
        <w:rPr>
          <w:sz w:val="20"/>
        </w:rPr>
        <w:t>t</w:t>
      </w:r>
      <w:r>
        <w:rPr>
          <w:sz w:val="20"/>
        </w:rPr>
        <w:t xml:space="preserve">he responsibilities of research or teaching assistantships. Although more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affluent institutions may allow them a grace period before beginning their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assistantships, too many plunge them directly into their duties. This situation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can be most harmful when they begin teaching immediately, sometimes in fields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that may well not be their specialty (for example, literature majors teaching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composition or foreign language courses). Moreover, they are too often expected </w:t>
      </w:r>
    </w:p>
    <w:p w:rsidR="00000000" w:rsidRDefault="00C543C7">
      <w:pPr>
        <w:rPr>
          <w:sz w:val="20"/>
        </w:rPr>
      </w:pPr>
      <w:r>
        <w:rPr>
          <w:sz w:val="20"/>
        </w:rPr>
        <w:t>to know how to teach with little more tha</w:t>
      </w:r>
      <w:r>
        <w:rPr>
          <w:sz w:val="20"/>
        </w:rPr>
        <w:t xml:space="preserve">n a few days or weeks of casual </w:t>
      </w:r>
    </w:p>
    <w:p w:rsidR="00000000" w:rsidRDefault="00C543C7">
      <w:pPr>
        <w:rPr>
          <w:sz w:val="20"/>
        </w:rPr>
      </w:pPr>
      <w:r>
        <w:rPr>
          <w:sz w:val="20"/>
        </w:rPr>
        <w:t>training and with little or no supervision throughout the year.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When these neophytes enter the classroom, they rarely come armed with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serious training in pedagogy. Perhaps they will have a provided syllabus in a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multi-sectional course; perhaps they will be placed in charge of sections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freshman mathematics or composition. Too often they will sense that spending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time on teaching will hurt them by taking away from their concentration on their </w:t>
      </w:r>
    </w:p>
    <w:p w:rsidR="00000000" w:rsidRDefault="00C543C7">
      <w:pPr>
        <w:rPr>
          <w:sz w:val="20"/>
        </w:rPr>
      </w:pPr>
      <w:r>
        <w:rPr>
          <w:sz w:val="20"/>
        </w:rPr>
        <w:t>own study and resea</w:t>
      </w:r>
      <w:r>
        <w:rPr>
          <w:sz w:val="20"/>
        </w:rPr>
        <w:t xml:space="preserve">rch. The situation creates the greatest possibility for poor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teaching at the time that the freshman needs the best teaching and mentoring. It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also creates great stress at the time the new graduate student is most </w:t>
      </w:r>
    </w:p>
    <w:p w:rsidR="00000000" w:rsidRDefault="00C543C7">
      <w:pPr>
        <w:rPr>
          <w:sz w:val="20"/>
        </w:rPr>
      </w:pPr>
      <w:r>
        <w:rPr>
          <w:sz w:val="20"/>
        </w:rPr>
        <w:t>vulnerable, sometimes leading to early burnout and often to poor teaching.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There is a striking discrepancy now between the nature of graduate work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and the nature of the professional careers for which graduate students are being </w:t>
      </w:r>
    </w:p>
    <w:p w:rsidR="00000000" w:rsidRDefault="00C543C7">
      <w:pPr>
        <w:rPr>
          <w:sz w:val="20"/>
        </w:rPr>
      </w:pPr>
      <w:r>
        <w:rPr>
          <w:sz w:val="20"/>
        </w:rPr>
        <w:t>prepared. In particular, people educated to the doctoral l</w:t>
      </w:r>
      <w:r>
        <w:rPr>
          <w:sz w:val="20"/>
        </w:rPr>
        <w:t xml:space="preserve">evel are expected by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their employers and by society to be highly proficient in their fields, to be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able to evaluate the work of others, to be producers of knowledge that will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enrich or improve life, and to be effective communicators to whatever audiences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are appropriate. Corporate leaders who recruit new Ph.D.’s seek employees who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are accomplished at teamwork, at critical thinking, problem-solving, and oral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and written communication. Yet graduate education too often ignores all those </w:t>
      </w:r>
    </w:p>
    <w:p w:rsidR="00000000" w:rsidRDefault="00C543C7">
      <w:pPr>
        <w:rPr>
          <w:sz w:val="20"/>
        </w:rPr>
      </w:pPr>
      <w:r>
        <w:rPr>
          <w:sz w:val="20"/>
        </w:rPr>
        <w:t>expectations. Gr</w:t>
      </w:r>
      <w:r>
        <w:rPr>
          <w:sz w:val="20"/>
        </w:rPr>
        <w:t xml:space="preserve">aduate students are given intensive work in narrowly defined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subjects and meticulous training in the technical skills required for research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projects; it is the unstated assumption that the other expectations will be met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without organized effort--met, presumably, by the general education that </w:t>
      </w:r>
    </w:p>
    <w:p w:rsidR="00000000" w:rsidRDefault="00C543C7">
      <w:pPr>
        <w:rPr>
          <w:sz w:val="20"/>
        </w:rPr>
      </w:pPr>
      <w:r>
        <w:rPr>
          <w:sz w:val="20"/>
        </w:rPr>
        <w:lastRenderedPageBreak/>
        <w:t>preceded graduate training. For too many people, that assumption is unwarranted.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Restoring Communication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Nowhere are the failures of graduate education more serious than in the skills </w:t>
      </w:r>
    </w:p>
    <w:p w:rsidR="00000000" w:rsidRDefault="00C543C7">
      <w:pPr>
        <w:rPr>
          <w:sz w:val="20"/>
        </w:rPr>
      </w:pPr>
      <w:r>
        <w:rPr>
          <w:sz w:val="20"/>
        </w:rPr>
        <w:t>of communication. Corporate l</w:t>
      </w:r>
      <w:r>
        <w:rPr>
          <w:sz w:val="20"/>
        </w:rPr>
        <w:t xml:space="preserve">eaders complain that new Ph.D.’s too often fail as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communicators and cannot advance their own careers or contribute to the success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of their companies. Again and again, effective communication proves to be at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least as important as specific knowledge content or technological training.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The importance of communications skills for academic careers is,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course, self-evident, for professors must teach, lecture to colleagues,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publish their research. Yet the skills of writing and speaking are by </w:t>
      </w:r>
      <w:r>
        <w:rPr>
          <w:sz w:val="20"/>
        </w:rPr>
        <w:t xml:space="preserve">and large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ignored in graduate education, certainly not taught as essential skills required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for graduation. Obviously, the lack of emphasis on these skills, even when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graduate students become teaching assistants, has a profound effect on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undergraduate education.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No student lacking in basic English skills should be expected or required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to enter a classroom to teach. The issues here are far bigger than those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accent and grammar; the teacher in any course must also be a teacher of writing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and </w:t>
      </w:r>
      <w:r>
        <w:rPr>
          <w:sz w:val="20"/>
        </w:rPr>
        <w:t xml:space="preserve">speaking skills. Any graduate student, therefore, who does not possess these </w:t>
      </w:r>
    </w:p>
    <w:p w:rsidR="00000000" w:rsidRDefault="00C543C7">
      <w:pPr>
        <w:rPr>
          <w:sz w:val="20"/>
        </w:rPr>
      </w:pPr>
      <w:r>
        <w:rPr>
          <w:sz w:val="20"/>
        </w:rPr>
        <w:t>skills must acquire them in order both to graduate and to teach.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Solving the Teaching Crisis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Given the fact that so many doctoral students are preparing for academic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careers, the reconstitution of doctoral programs will have a profound effect on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undergraduate education. If undergraduate programs truly produce good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communications skills, then the alumni of those programs will begin their </w:t>
      </w:r>
    </w:p>
    <w:p w:rsidR="00000000" w:rsidRDefault="00C543C7">
      <w:pPr>
        <w:rPr>
          <w:sz w:val="20"/>
        </w:rPr>
      </w:pPr>
      <w:r>
        <w:rPr>
          <w:sz w:val="20"/>
        </w:rPr>
        <w:t>graduate study well prepared, thus redu</w:t>
      </w:r>
      <w:r>
        <w:rPr>
          <w:sz w:val="20"/>
        </w:rPr>
        <w:t xml:space="preserve">cing the crisis in writing and speaking </w:t>
      </w:r>
    </w:p>
    <w:p w:rsidR="00000000" w:rsidRDefault="00C543C7">
      <w:pPr>
        <w:rPr>
          <w:sz w:val="20"/>
        </w:rPr>
      </w:pPr>
      <w:r>
        <w:rPr>
          <w:sz w:val="20"/>
        </w:rPr>
        <w:t>abilities that exists now in courses taught by some teaching assistants.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Ideally, teaching assistants will also use their classroom opportunities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to foster the ability to frame questions, to seek answers independently, and to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think in interdisciplinary ways. As those abilities are essential to doctoral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study, so they should be initiated and encouraged in undergraduates from their </w:t>
      </w:r>
    </w:p>
    <w:p w:rsidR="00000000" w:rsidRDefault="00C543C7">
      <w:pPr>
        <w:rPr>
          <w:sz w:val="20"/>
        </w:rPr>
      </w:pPr>
      <w:r>
        <w:rPr>
          <w:sz w:val="20"/>
        </w:rPr>
        <w:t>earliest courses, i.e. those often taught by teaching assistants.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So</w:t>
      </w:r>
      <w:r>
        <w:rPr>
          <w:sz w:val="20"/>
        </w:rPr>
        <w:t xml:space="preserve">me universities are giving greater emphasis to teaching techniques as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part of graduate student education, but few have explored mentoring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relationships or the synergy of these interactions (i.e., how do undergraduates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teach graduates, and how do graduates stimulate the intellectual growth of </w:t>
      </w:r>
    </w:p>
    <w:p w:rsidR="00000000" w:rsidRDefault="00C543C7">
      <w:pPr>
        <w:rPr>
          <w:sz w:val="20"/>
        </w:rPr>
      </w:pPr>
      <w:r>
        <w:rPr>
          <w:sz w:val="20"/>
        </w:rPr>
        <w:t>faculty members?).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Teaching is a difficult enough task in any setting, and in a research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university the difficulties are magnified. The faculties of research </w:t>
      </w:r>
    </w:p>
    <w:p w:rsidR="00000000" w:rsidRDefault="00C543C7">
      <w:pPr>
        <w:rPr>
          <w:sz w:val="20"/>
        </w:rPr>
      </w:pPr>
      <w:r>
        <w:rPr>
          <w:sz w:val="20"/>
        </w:rPr>
        <w:t>universities must demonstrate to their graduate</w:t>
      </w:r>
      <w:r>
        <w:rPr>
          <w:sz w:val="20"/>
        </w:rPr>
        <w:t xml:space="preserve"> students how to lead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undergraduates on their journeys of inquiry and discovery, and graduate students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must master those teaching skills if they are to succeed as faculty members.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Overdue as those ideas may be, undergraduates can expect to benefit when they </w:t>
      </w:r>
    </w:p>
    <w:p w:rsidR="00000000" w:rsidRDefault="00C543C7">
      <w:pPr>
        <w:rPr>
          <w:sz w:val="20"/>
        </w:rPr>
      </w:pPr>
      <w:r>
        <w:rPr>
          <w:sz w:val="20"/>
        </w:rPr>
        <w:t>are fully put in practice.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Recommendations: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1.      All graduate students should have time to adapt to graduate school before </w:t>
      </w:r>
    </w:p>
    <w:p w:rsidR="00000000" w:rsidRDefault="00C543C7">
      <w:pPr>
        <w:rPr>
          <w:sz w:val="20"/>
        </w:rPr>
      </w:pPr>
      <w:r>
        <w:rPr>
          <w:sz w:val="20"/>
        </w:rPr>
        <w:t>entering classrooms as teachers.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2.      Graduate apprentice teachers should be assisted by one or more of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following </w:t>
      </w:r>
      <w:r>
        <w:rPr>
          <w:sz w:val="20"/>
        </w:rPr>
        <w:t xml:space="preserve">means: seminars in teaching, thoughtful supervision from the professor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assigned to the course, mentoring by experienced teachers, and regular </w:t>
      </w:r>
    </w:p>
    <w:p w:rsidR="00000000" w:rsidRDefault="00C543C7">
      <w:pPr>
        <w:rPr>
          <w:sz w:val="20"/>
        </w:rPr>
      </w:pPr>
      <w:r>
        <w:rPr>
          <w:sz w:val="20"/>
        </w:rPr>
        <w:t>discussions of classroom problems with other new teachers.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3.      Graduate students should be made aware of their classroom roles in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promoting learning by inquiry. They should not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be limited to knowing the old modes of transmission of knowledge without </w:t>
      </w:r>
    </w:p>
    <w:p w:rsidR="00000000" w:rsidRDefault="00C543C7">
      <w:pPr>
        <w:rPr>
          <w:sz w:val="20"/>
        </w:rPr>
      </w:pPr>
      <w:r>
        <w:rPr>
          <w:sz w:val="20"/>
        </w:rPr>
        <w:t>understanding the role of student and faculty as joint investigators.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4.      Graduate courses need particular </w:t>
      </w:r>
      <w:r>
        <w:rPr>
          <w:sz w:val="20"/>
        </w:rPr>
        <w:t xml:space="preserve">emphasis on writing and speaking to aid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teaching assistants in their preparation for teaching as well as research </w:t>
      </w:r>
    </w:p>
    <w:p w:rsidR="00000000" w:rsidRDefault="00C543C7">
      <w:pPr>
        <w:rPr>
          <w:sz w:val="20"/>
        </w:rPr>
      </w:pPr>
      <w:r>
        <w:rPr>
          <w:sz w:val="20"/>
        </w:rPr>
        <w:t>functions.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5.      Graduate students should be encouraged to use technology in creative ways, </w:t>
      </w:r>
    </w:p>
    <w:p w:rsidR="00000000" w:rsidRDefault="00C543C7">
      <w:pPr>
        <w:rPr>
          <w:sz w:val="20"/>
        </w:rPr>
      </w:pPr>
      <w:r>
        <w:rPr>
          <w:sz w:val="20"/>
        </w:rPr>
        <w:t>as they will need to do in their own careers.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6.      Compensation for all teaching assistants should reflect more adequately </w:t>
      </w:r>
    </w:p>
    <w:p w:rsidR="00000000" w:rsidRDefault="00C543C7">
      <w:pPr>
        <w:rPr>
          <w:sz w:val="20"/>
        </w:rPr>
      </w:pPr>
      <w:r>
        <w:rPr>
          <w:sz w:val="20"/>
        </w:rPr>
        <w:lastRenderedPageBreak/>
        <w:t>the time and effort expected.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7.      Graduate students should be encouraged through special rewards for </w:t>
      </w:r>
    </w:p>
    <w:p w:rsidR="00000000" w:rsidRDefault="00C543C7">
      <w:pPr>
        <w:rPr>
          <w:sz w:val="20"/>
        </w:rPr>
      </w:pPr>
      <w:r>
        <w:rPr>
          <w:sz w:val="20"/>
        </w:rPr>
        <w:t>outstanding teaching. Financial awards should be established for out</w:t>
      </w:r>
      <w:r>
        <w:rPr>
          <w:sz w:val="20"/>
        </w:rPr>
        <w:t xml:space="preserve">standing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teaching assistants. The permanent faculty should make it clear through these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awards and through all they do that good teaching is a primary goal of graduate </w:t>
      </w:r>
    </w:p>
    <w:p w:rsidR="00000000" w:rsidRDefault="00C543C7">
      <w:pPr>
        <w:rPr>
          <w:sz w:val="20"/>
        </w:rPr>
      </w:pPr>
      <w:r>
        <w:rPr>
          <w:sz w:val="20"/>
        </w:rPr>
        <w:t>education.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IX. Change Faculty Reward Systems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Research universities must commit themselves to the highest standards in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teaching as well as research and create faculty reward structures that validate </w:t>
      </w:r>
    </w:p>
    <w:p w:rsidR="00000000" w:rsidRDefault="00C543C7">
      <w:pPr>
        <w:rPr>
          <w:sz w:val="20"/>
        </w:rPr>
      </w:pPr>
      <w:r>
        <w:rPr>
          <w:sz w:val="20"/>
        </w:rPr>
        <w:t>that commitment.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In 1895, the first president of the University of Chicago, William Rainey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Harper, asked each new faculty member to </w:t>
      </w:r>
      <w:r>
        <w:rPr>
          <w:sz w:val="20"/>
        </w:rPr>
        <w:t xml:space="preserve">agree in writing that advancements in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rank and salary would be governed chiefly by research productivity. His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stipulation, novel in its time, would raise few eyebrows in most research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universities a century later. They might claim otherwise, but research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universities consider “success” and “research productivity” to be virtually </w:t>
      </w:r>
    </w:p>
    <w:p w:rsidR="00000000" w:rsidRDefault="00C543C7">
      <w:pPr>
        <w:rPr>
          <w:sz w:val="20"/>
        </w:rPr>
      </w:pPr>
      <w:r>
        <w:rPr>
          <w:sz w:val="20"/>
        </w:rPr>
        <w:t>synonymous terms.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The typical department in a research university will assert that it does </w:t>
      </w:r>
    </w:p>
    <w:p w:rsidR="00000000" w:rsidRDefault="00C543C7">
      <w:pPr>
        <w:rPr>
          <w:sz w:val="20"/>
        </w:rPr>
      </w:pPr>
      <w:r>
        <w:rPr>
          <w:sz w:val="20"/>
        </w:rPr>
        <w:t>place a high value on effective teaching at the baccalaureate level. It will</w:t>
      </w:r>
      <w:r>
        <w:rPr>
          <w:sz w:val="20"/>
        </w:rPr>
        <w:t xml:space="preserve"> be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able to cite faculty members among its ranks who take conspicuous pride in their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reputations as successful teachers; it may be able to point to student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evaluations that give consistently high ratings to many of its members. At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same time, however, discussions concerning tenure and promotion are likely to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focus almost entirely on research or creative productivity. The department head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when making salary recommendations may look almost exclusively at the grants or </w:t>
      </w:r>
    </w:p>
    <w:p w:rsidR="00000000" w:rsidRDefault="00C543C7">
      <w:pPr>
        <w:rPr>
          <w:sz w:val="20"/>
        </w:rPr>
      </w:pPr>
      <w:r>
        <w:rPr>
          <w:sz w:val="20"/>
        </w:rPr>
        <w:t>publication record. The junior f</w:t>
      </w:r>
      <w:r>
        <w:rPr>
          <w:sz w:val="20"/>
        </w:rPr>
        <w:t xml:space="preserve">aculty member who seems to give disproportionate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time and attention to freshman/sophomore courses may well be counseled toward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more “productive” redirection; if interest is shown in experimental or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interdisciplinary courses at the baccalaureate level, movement toward tenure or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promotion may be stalled. The “needs of the department” will be perceived as not </w:t>
      </w:r>
    </w:p>
    <w:p w:rsidR="00000000" w:rsidRDefault="00C543C7">
      <w:pPr>
        <w:rPr>
          <w:sz w:val="20"/>
        </w:rPr>
      </w:pPr>
      <w:r>
        <w:rPr>
          <w:sz w:val="20"/>
        </w:rPr>
        <w:t>being met.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What happens within the department is echoed and reinforced among the </w:t>
      </w:r>
    </w:p>
    <w:p w:rsidR="00000000" w:rsidRDefault="00C543C7">
      <w:pPr>
        <w:rPr>
          <w:sz w:val="20"/>
        </w:rPr>
      </w:pPr>
      <w:r>
        <w:rPr>
          <w:sz w:val="20"/>
        </w:rPr>
        <w:t>established disciplines on a national scale. The professio</w:t>
      </w:r>
      <w:r>
        <w:rPr>
          <w:sz w:val="20"/>
        </w:rPr>
        <w:t xml:space="preserve">nal associations do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not as a rule see their responsibilities as embracing the teaching function,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even though it is inspired teaching that attracts young minds and pulls new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recruits into the disciplines. The national conferences of the disciplines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rarely offer sessions dealing with teaching effectiveness, and when they do so, </w:t>
      </w:r>
    </w:p>
    <w:p w:rsidR="00000000" w:rsidRDefault="00C543C7">
      <w:pPr>
        <w:rPr>
          <w:sz w:val="20"/>
        </w:rPr>
      </w:pPr>
      <w:r>
        <w:rPr>
          <w:sz w:val="20"/>
        </w:rPr>
        <w:t>those sessions are likely to be poorly attended.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 xml:space="preserve">Synergy of Teaching and Research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university’s essential and irreplaceable function has always been the </w:t>
      </w:r>
    </w:p>
    <w:p w:rsidR="00000000" w:rsidRDefault="00C543C7">
      <w:pPr>
        <w:rPr>
          <w:sz w:val="20"/>
        </w:rPr>
      </w:pPr>
      <w:r>
        <w:rPr>
          <w:sz w:val="20"/>
        </w:rPr>
        <w:t>exploration of knowl</w:t>
      </w:r>
      <w:r>
        <w:rPr>
          <w:sz w:val="20"/>
        </w:rPr>
        <w:t xml:space="preserve">edge. This report insists that the exploration must go on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through what has been considered the “teaching” function as well as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traditional “research” function. The reward structures in the modern research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university need to reflect the synergy of teaching and research—and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essential reality of university life: that baccalaureate students are the </w:t>
      </w:r>
    </w:p>
    <w:p w:rsidR="00000000" w:rsidRDefault="00C543C7">
      <w:pPr>
        <w:rPr>
          <w:sz w:val="20"/>
        </w:rPr>
      </w:pPr>
      <w:r>
        <w:rPr>
          <w:sz w:val="20"/>
        </w:rPr>
        <w:t>university’s economic life blood and are increasingly self-aware.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The kind of collaborative exploration that is urged here cannot be carried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on </w:t>
      </w:r>
      <w:r>
        <w:rPr>
          <w:sz w:val="20"/>
        </w:rPr>
        <w:t xml:space="preserve">in lecture sessions with hundreds of students. Budgetary constraints and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nature of survey courses may mean that some such courses continue; still,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teaching schedule of each faculty member needs to provide for small-group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situations for baccalaureate students and a context that places them in joint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exploration. Faculty course loads must also allow for research mentoring as part </w:t>
      </w:r>
    </w:p>
    <w:p w:rsidR="00000000" w:rsidRDefault="00C543C7">
      <w:pPr>
        <w:rPr>
          <w:sz w:val="20"/>
        </w:rPr>
      </w:pPr>
      <w:r>
        <w:rPr>
          <w:sz w:val="20"/>
        </w:rPr>
        <w:t>of normal operations rather than as poorly-compensated overloads.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Universities rightly assume that whoever appe</w:t>
      </w:r>
      <w:r>
        <w:rPr>
          <w:sz w:val="20"/>
        </w:rPr>
        <w:t xml:space="preserve">ars in front of their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classrooms can command the material that should be conveyed. Rare individuals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can also captivate and stimulate student audiences, large and small, with their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dynamic classroom presentations. Since it is likely that most universities will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need to retain some large classes, those individuals capable of striking success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 the classroom should be suitably rewarded. Recognition as distinguished </w:t>
      </w:r>
    </w:p>
    <w:p w:rsidR="00000000" w:rsidRDefault="00C543C7">
      <w:pPr>
        <w:rPr>
          <w:sz w:val="20"/>
        </w:rPr>
      </w:pPr>
      <w:r>
        <w:rPr>
          <w:sz w:val="20"/>
        </w:rPr>
        <w:t>teacher-scholars should include added remuneration.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lastRenderedPageBreak/>
        <w:t>Evaluating Teaching</w:t>
      </w:r>
    </w:p>
    <w:p w:rsidR="00000000" w:rsidRDefault="00C543C7">
      <w:pPr>
        <w:rPr>
          <w:sz w:val="20"/>
        </w:rPr>
      </w:pPr>
      <w:r>
        <w:rPr>
          <w:sz w:val="20"/>
        </w:rPr>
        <w:t>In calculating ac</w:t>
      </w:r>
      <w:r>
        <w:rPr>
          <w:sz w:val="20"/>
        </w:rPr>
        <w:t xml:space="preserve">ademic rewards, it has been painfully difficult to evaluate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quality of research as separated from its mass. Nevertheless, departments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deans find that for passing judgment on peers, research productivity is a much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more manageable criterion than teaching effectiveness. Faculty gossip, student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evaluations, and alumni testimonials have all been notoriously weak reeds,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reliable self-evaluation is all but impossible. The publication of Scholarship </w:t>
      </w:r>
    </w:p>
    <w:p w:rsidR="00000000" w:rsidRDefault="00C543C7">
      <w:pPr>
        <w:rPr>
          <w:sz w:val="20"/>
        </w:rPr>
      </w:pPr>
      <w:r>
        <w:rPr>
          <w:sz w:val="20"/>
        </w:rPr>
        <w:t>Assessed, begun by Dr. Boyer before his death an</w:t>
      </w:r>
      <w:r>
        <w:rPr>
          <w:sz w:val="20"/>
        </w:rPr>
        <w:t xml:space="preserve">d published by the Carnegie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Foundation for the Advancement of Teaching, pursues the issues of evaluating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research. Recently the National Research Council has initiated a major study on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how to evaluate science and mathematics teaching. But at this point promotion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and tenure committees still find teaching effectiveness difficult to measure.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Publication is at least a perceptible tool; the relative ease of its use has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reinforced the reliance on it for tenure and promotion decisions. Evaluating </w:t>
      </w:r>
    </w:p>
    <w:p w:rsidR="00000000" w:rsidRDefault="00C543C7">
      <w:pPr>
        <w:rPr>
          <w:sz w:val="20"/>
        </w:rPr>
      </w:pPr>
      <w:r>
        <w:rPr>
          <w:sz w:val="20"/>
        </w:rPr>
        <w:t>good teach</w:t>
      </w:r>
      <w:r>
        <w:rPr>
          <w:sz w:val="20"/>
        </w:rPr>
        <w:t xml:space="preserve">ing will always be difficult, but effective integration of research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and teaching should be observable, as should the development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interdisciplinary approaches to learning. Departments and deans must be pressed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to give significant rewards for evidence of integrated teaching and research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for the imagination and effort required by interdisciplinary courses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programs. When publication is evaluated, attention should be paid to the </w:t>
      </w:r>
    </w:p>
    <w:p w:rsidR="00000000" w:rsidRDefault="00C543C7">
      <w:pPr>
        <w:rPr>
          <w:sz w:val="20"/>
        </w:rPr>
      </w:pPr>
      <w:r>
        <w:rPr>
          <w:sz w:val="20"/>
        </w:rPr>
        <w:t>pedagogical quality of the work as well as to its contribution to s</w:t>
      </w:r>
      <w:r>
        <w:rPr>
          <w:sz w:val="20"/>
        </w:rPr>
        <w:t>cholarship.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It has been emphasized here that a university is a community of learners.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Some of them are more experienced than others; some are far along the way toward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academic maturity, and some are not. Still, all are committed to the exploration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of defined areas of knowledge, and in the university as envisioned here, they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work together. Faculty members, graduate students, baccalaureate students all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bring their particular combinations of energy, imagination, experience, and </w:t>
      </w:r>
    </w:p>
    <w:p w:rsidR="00000000" w:rsidRDefault="00C543C7">
      <w:pPr>
        <w:rPr>
          <w:sz w:val="20"/>
        </w:rPr>
      </w:pPr>
      <w:r>
        <w:rPr>
          <w:sz w:val="20"/>
        </w:rPr>
        <w:t>accumulated knowle</w:t>
      </w:r>
      <w:r>
        <w:rPr>
          <w:sz w:val="20"/>
        </w:rPr>
        <w:t xml:space="preserve">dge to bear. The divisions that have been created between them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are artificial and counter-productive and must be bridged for effective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collaborations to occur. All members of an academic team can share in the </w:t>
      </w:r>
    </w:p>
    <w:p w:rsidR="00000000" w:rsidRDefault="00C543C7">
      <w:pPr>
        <w:rPr>
          <w:sz w:val="20"/>
        </w:rPr>
      </w:pPr>
      <w:r>
        <w:rPr>
          <w:sz w:val="20"/>
        </w:rPr>
        <w:t>efforts and the rewards.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Recommendations: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1.      Departmental leaders should be faculty members with a demonstrated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commitment to undergraduate teaching and learning as well as to traditionally </w:t>
      </w:r>
    </w:p>
    <w:p w:rsidR="00000000" w:rsidRDefault="00C543C7">
      <w:pPr>
        <w:rPr>
          <w:sz w:val="20"/>
        </w:rPr>
      </w:pPr>
      <w:r>
        <w:rPr>
          <w:sz w:val="20"/>
        </w:rPr>
        <w:t>defined research.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2.      The correlation between good undergraduate teaching and good research must </w:t>
      </w:r>
    </w:p>
    <w:p w:rsidR="00000000" w:rsidRDefault="00C543C7">
      <w:pPr>
        <w:rPr>
          <w:sz w:val="20"/>
        </w:rPr>
      </w:pPr>
      <w:r>
        <w:rPr>
          <w:sz w:val="20"/>
        </w:rPr>
        <w:t>be recognized in promotion and tenure decisions.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3.      A “culture of teaching” within departments should be cultivated to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heighten the prestige of teaching and emphasize the linkages between teaching </w:t>
      </w:r>
    </w:p>
    <w:p w:rsidR="00000000" w:rsidRDefault="00C543C7">
      <w:pPr>
        <w:rPr>
          <w:sz w:val="20"/>
        </w:rPr>
      </w:pPr>
      <w:r>
        <w:rPr>
          <w:sz w:val="20"/>
        </w:rPr>
        <w:t>and research.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4.      Prestigious professional research meetings such as national disciplinary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conferences and the Gordon Conferences should contain one or more sessions that </w:t>
      </w:r>
    </w:p>
    <w:p w:rsidR="00000000" w:rsidRDefault="00C543C7">
      <w:pPr>
        <w:rPr>
          <w:sz w:val="20"/>
        </w:rPr>
      </w:pPr>
      <w:r>
        <w:rPr>
          <w:sz w:val="20"/>
        </w:rPr>
        <w:t>focus on new ideas and course models for undergraduate education.</w:t>
      </w:r>
    </w:p>
    <w:p w:rsidR="00000000" w:rsidRDefault="00C543C7">
      <w:pPr>
        <w:rPr>
          <w:sz w:val="20"/>
        </w:rPr>
      </w:pPr>
      <w:r>
        <w:rPr>
          <w:sz w:val="20"/>
        </w:rPr>
        <w:t>5.      Sponsors of external research grants can and should promo</w:t>
      </w:r>
      <w:r>
        <w:rPr>
          <w:sz w:val="20"/>
        </w:rPr>
        <w:t xml:space="preserve">te undergraduate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participation, as the National Science Foundation has begun to do, thus </w:t>
      </w:r>
    </w:p>
    <w:p w:rsidR="00000000" w:rsidRDefault="00C543C7">
      <w:pPr>
        <w:rPr>
          <w:sz w:val="20"/>
        </w:rPr>
      </w:pPr>
      <w:r>
        <w:rPr>
          <w:sz w:val="20"/>
        </w:rPr>
        <w:t>facilitating the research experiences of undergraduates.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6.      Rewards for teaching excellence, for participation in interdisciplinary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programs, and for outstanding mentorship need to be in the form of permanent </w:t>
      </w:r>
    </w:p>
    <w:p w:rsidR="00000000" w:rsidRDefault="00C543C7">
      <w:pPr>
        <w:rPr>
          <w:sz w:val="20"/>
        </w:rPr>
      </w:pPr>
      <w:r>
        <w:rPr>
          <w:sz w:val="20"/>
        </w:rPr>
        <w:t>salary increases rather than one-time awards.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7.      Teachers capable of inspiring performance in large classes should be </w:t>
      </w:r>
    </w:p>
    <w:p w:rsidR="00000000" w:rsidRDefault="00C543C7">
      <w:pPr>
        <w:rPr>
          <w:sz w:val="20"/>
        </w:rPr>
      </w:pPr>
      <w:r>
        <w:rPr>
          <w:sz w:val="20"/>
        </w:rPr>
        <w:t>recognized and rewarded appropriately.</w:t>
      </w:r>
    </w:p>
    <w:p w:rsidR="00000000" w:rsidRDefault="00C543C7">
      <w:pPr>
        <w:rPr>
          <w:sz w:val="20"/>
        </w:rPr>
      </w:pPr>
      <w:r>
        <w:rPr>
          <w:sz w:val="20"/>
        </w:rPr>
        <w:t>8.      Committee work at all levels of un</w:t>
      </w:r>
      <w:r>
        <w:rPr>
          <w:sz w:val="20"/>
        </w:rPr>
        <w:t xml:space="preserve">iversity life should be greatly reduced </w:t>
      </w:r>
    </w:p>
    <w:p w:rsidR="00000000" w:rsidRDefault="00C543C7">
      <w:pPr>
        <w:rPr>
          <w:sz w:val="20"/>
        </w:rPr>
      </w:pPr>
      <w:r>
        <w:rPr>
          <w:sz w:val="20"/>
        </w:rPr>
        <w:t>to allow more time and effort for productive student-related efforts.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X. Cultivate a Sense of Community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Research universities should foster a community of learners. Large universities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must find ways to create a sense of place and to help students develop small </w:t>
      </w:r>
    </w:p>
    <w:p w:rsidR="00000000" w:rsidRDefault="00C543C7">
      <w:pPr>
        <w:rPr>
          <w:sz w:val="20"/>
        </w:rPr>
      </w:pPr>
      <w:r>
        <w:rPr>
          <w:sz w:val="20"/>
        </w:rPr>
        <w:t>communities within the larger whole.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Diversities of many kinds characterize research universities, which must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balance the needs of residential students and commuters, recent high school </w:t>
      </w:r>
    </w:p>
    <w:p w:rsidR="00000000" w:rsidRDefault="00C543C7">
      <w:pPr>
        <w:rPr>
          <w:sz w:val="20"/>
        </w:rPr>
      </w:pPr>
      <w:r>
        <w:rPr>
          <w:sz w:val="20"/>
        </w:rPr>
        <w:t>graduates a</w:t>
      </w:r>
      <w:r>
        <w:rPr>
          <w:sz w:val="20"/>
        </w:rPr>
        <w:t xml:space="preserve">nd returning professionals, native-born and international students.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There is more of everything—more students, more professors, more courses, more </w:t>
      </w:r>
    </w:p>
    <w:p w:rsidR="00000000" w:rsidRDefault="00C543C7">
      <w:pPr>
        <w:rPr>
          <w:sz w:val="20"/>
        </w:rPr>
      </w:pPr>
      <w:r>
        <w:rPr>
          <w:sz w:val="20"/>
        </w:rPr>
        <w:lastRenderedPageBreak/>
        <w:t xml:space="preserve">books in the library, more computers, more laboratories, more student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activities. Clearly the complexity of these intellectual cities can give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students the opportunity to create their own customized communities within, but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that complexity can also be baffling and overwhelming to students, making them </w:t>
      </w:r>
    </w:p>
    <w:p w:rsidR="00000000" w:rsidRDefault="00C543C7">
      <w:pPr>
        <w:rPr>
          <w:sz w:val="20"/>
        </w:rPr>
      </w:pPr>
      <w:r>
        <w:rPr>
          <w:sz w:val="20"/>
        </w:rPr>
        <w:t>feel lonely, remote, and too anxious for optimal learning</w:t>
      </w:r>
      <w:r>
        <w:rPr>
          <w:sz w:val="20"/>
        </w:rPr>
        <w:t xml:space="preserve">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A sense of community is an essential element in providing students a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strong undergraduate education in a research university. Whereas graduate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students may readily gravitate to disciplinary colleagues around common research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interests, beginning undergraduates rarely arrive with common intellectual </w:t>
      </w:r>
    </w:p>
    <w:p w:rsidR="00000000" w:rsidRDefault="00C543C7">
      <w:pPr>
        <w:rPr>
          <w:sz w:val="20"/>
        </w:rPr>
      </w:pPr>
      <w:r>
        <w:rPr>
          <w:sz w:val="20"/>
        </w:rPr>
        <w:t>connections.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The importance of a sense of personal identity within both large and small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communities at the research university entered every discussion of the Boyer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Commission. The campus </w:t>
      </w:r>
      <w:r>
        <w:rPr>
          <w:sz w:val="20"/>
        </w:rPr>
        <w:t xml:space="preserve">must be a purposeful place of learning in which every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student feels special connections. But that personal awareness of connections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cannot occur unless there is a responsiveness to place and community. Therefore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shared rituals play a powerful role in creating the larger university community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 which the smaller, personalized communities of learners can coalesce. Whether </w:t>
      </w:r>
    </w:p>
    <w:p w:rsidR="00000000" w:rsidRDefault="00C543C7">
      <w:pPr>
        <w:rPr>
          <w:sz w:val="20"/>
        </w:rPr>
      </w:pPr>
      <w:r>
        <w:rPr>
          <w:sz w:val="20"/>
        </w:rPr>
        <w:t>the traditions are student convocations, pep rallies or football games, campus-</w:t>
      </w:r>
    </w:p>
    <w:p w:rsidR="00000000" w:rsidRDefault="00C543C7">
      <w:pPr>
        <w:rPr>
          <w:sz w:val="20"/>
        </w:rPr>
      </w:pPr>
      <w:r>
        <w:rPr>
          <w:sz w:val="20"/>
        </w:rPr>
        <w:t>wide celebrations, candlelight ceremonies, or graduati</w:t>
      </w:r>
      <w:r>
        <w:rPr>
          <w:sz w:val="20"/>
        </w:rPr>
        <w:t>on exercises, university-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wide traditions feed the need for a connection with place, a unique campus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character. These rituals create the aura for a community of learners comprising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all members of the university linked by intellectual interests, community </w:t>
      </w:r>
    </w:p>
    <w:p w:rsidR="00000000" w:rsidRDefault="00C543C7">
      <w:pPr>
        <w:rPr>
          <w:sz w:val="20"/>
        </w:rPr>
      </w:pPr>
      <w:r>
        <w:rPr>
          <w:sz w:val="20"/>
        </w:rPr>
        <w:t>values, and interpersonal relations.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Diversity as an Asset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Racial and ethnic diversity is a critical element in building community values,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although it is still usually perceived as a problem instead. The presence of </w:t>
      </w:r>
    </w:p>
    <w:p w:rsidR="00000000" w:rsidRDefault="00C543C7">
      <w:pPr>
        <w:rPr>
          <w:sz w:val="20"/>
        </w:rPr>
      </w:pPr>
      <w:r>
        <w:rPr>
          <w:sz w:val="20"/>
        </w:rPr>
        <w:t>international students and national</w:t>
      </w:r>
      <w:r>
        <w:rPr>
          <w:sz w:val="20"/>
        </w:rPr>
        <w:t xml:space="preserve">s of many kinds of backgrounds gives research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universities a richness of texture unavailable in most American communities;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challenge facing universities is to make that texture a positive element in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lives of all students. Many extracurricular activities and clubs build on shared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interests, sometimes ethnic, religious, or cultural, but sometimes totally race-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and ethnicity-blind. Members of an orchestra, for example, care about and rely </w:t>
      </w:r>
    </w:p>
    <w:p w:rsidR="00000000" w:rsidRDefault="00C543C7">
      <w:pPr>
        <w:rPr>
          <w:sz w:val="20"/>
        </w:rPr>
      </w:pPr>
      <w:r>
        <w:rPr>
          <w:sz w:val="20"/>
        </w:rPr>
        <w:t>upon each other’s musicianship, not on similarities of bac</w:t>
      </w:r>
      <w:r>
        <w:rPr>
          <w:sz w:val="20"/>
        </w:rPr>
        <w:t xml:space="preserve">kground; members of a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basketball or mathematics team, actors in a play, or journalists on the student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newspaper want the best performers as their colleagues, regardless of ethnicity.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Through experiences outside the classroom, students profit from different </w:t>
      </w:r>
    </w:p>
    <w:p w:rsidR="00000000" w:rsidRDefault="00C543C7">
      <w:pPr>
        <w:rPr>
          <w:sz w:val="20"/>
        </w:rPr>
      </w:pPr>
      <w:r>
        <w:rPr>
          <w:sz w:val="20"/>
        </w:rPr>
        <w:t>approaches to the same issues.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The same is true within the classroom. Students enhance the texture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their learning by listening and interacting with faculty and students from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different ethnic and cultural backgrounds. Faculty and graduate </w:t>
      </w:r>
      <w:r>
        <w:rPr>
          <w:sz w:val="20"/>
        </w:rPr>
        <w:t xml:space="preserve">students become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partners and guides for undergraduate study groups and project teams through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collaborative learning. When students work in collaborative projects, they can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benefit from the range of experiences and perspectives that different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backgrounds provide. Diversity of backgrounds and approaches enriches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process of discovery, the ways of thinking about solving problems, the multiple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modes of communicating ideas. Therefore a comfort level with difference, as well </w:t>
      </w:r>
    </w:p>
    <w:p w:rsidR="00000000" w:rsidRDefault="00C543C7">
      <w:pPr>
        <w:rPr>
          <w:sz w:val="20"/>
        </w:rPr>
      </w:pPr>
      <w:r>
        <w:rPr>
          <w:sz w:val="20"/>
        </w:rPr>
        <w:t>as flexibility to learn in v</w:t>
      </w:r>
      <w:r>
        <w:rPr>
          <w:sz w:val="20"/>
        </w:rPr>
        <w:t xml:space="preserve">arious ways, must emanate from the institution. 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 xml:space="preserve">Linking Commuters and Residents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Commuters and residential students alike need to know that they are needed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valued members of the community. Most research universities include large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numbers of both commuter students and residents, yet club and community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activities tend to be geared for the convenience of the residents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inconvenience of the commuters. Part of the experience of diversity involves the </w:t>
      </w:r>
    </w:p>
    <w:p w:rsidR="00000000" w:rsidRDefault="00C543C7">
      <w:pPr>
        <w:rPr>
          <w:sz w:val="20"/>
        </w:rPr>
      </w:pPr>
      <w:r>
        <w:rPr>
          <w:sz w:val="20"/>
        </w:rPr>
        <w:t>commingling of these two groups, whose experienc</w:t>
      </w:r>
      <w:r>
        <w:rPr>
          <w:sz w:val="20"/>
        </w:rPr>
        <w:t xml:space="preserve">e outside the classroom may be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very different. Commuters, who often stay on campus just long enough for their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classes, should be drawn into more interaction with residential students, </w:t>
      </w:r>
    </w:p>
    <w:p w:rsidR="00000000" w:rsidRDefault="00C543C7">
      <w:pPr>
        <w:rPr>
          <w:sz w:val="20"/>
        </w:rPr>
      </w:pPr>
      <w:r>
        <w:rPr>
          <w:sz w:val="20"/>
        </w:rPr>
        <w:t>graduate students, and faculty, through collaborative learning situations, co-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curricular activities, and shared rituals and celebrations. 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Recommendations: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1.      Research universities need to cultivate a sense of place through </w:t>
      </w:r>
    </w:p>
    <w:p w:rsidR="00000000" w:rsidRDefault="00C543C7">
      <w:pPr>
        <w:rPr>
          <w:sz w:val="20"/>
        </w:rPr>
      </w:pPr>
      <w:r>
        <w:rPr>
          <w:sz w:val="20"/>
        </w:rPr>
        <w:lastRenderedPageBreak/>
        <w:t xml:space="preserve">appropriate shared rituals that are attractive to the widest possible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constituencies within </w:t>
      </w:r>
      <w:r>
        <w:rPr>
          <w:sz w:val="20"/>
        </w:rPr>
        <w:t>the student population.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2.      The enriching experience of association with people of diverse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backgrounds, ethnicities, cultures, and beliefs must be a normal part of </w:t>
      </w:r>
    </w:p>
    <w:p w:rsidR="00000000" w:rsidRDefault="00C543C7">
      <w:pPr>
        <w:rPr>
          <w:sz w:val="20"/>
        </w:rPr>
      </w:pPr>
      <w:r>
        <w:rPr>
          <w:sz w:val="20"/>
        </w:rPr>
        <w:t>university life.</w:t>
      </w:r>
    </w:p>
    <w:p w:rsidR="00000000" w:rsidRDefault="00C543C7">
      <w:pPr>
        <w:rPr>
          <w:sz w:val="20"/>
        </w:rPr>
      </w:pPr>
      <w:r>
        <w:rPr>
          <w:sz w:val="20"/>
        </w:rPr>
        <w:t>3.      Residence halls should nurture community spirit.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4.      Commuting students must be integrated into university life by making their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participation easy and attractive.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5.      Collaborative study groups and project teams should be used as a means of </w:t>
      </w:r>
    </w:p>
    <w:p w:rsidR="00000000" w:rsidRDefault="00C543C7">
      <w:pPr>
        <w:rPr>
          <w:sz w:val="20"/>
        </w:rPr>
      </w:pPr>
      <w:r>
        <w:rPr>
          <w:sz w:val="20"/>
        </w:rPr>
        <w:t>creating customized communities for residential and commuting stu</w:t>
      </w:r>
      <w:r>
        <w:rPr>
          <w:sz w:val="20"/>
        </w:rPr>
        <w:t>dents.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6.      Common interests, such as that in maintaining the beauty of the campus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setting or supporting charitable or service projects, should be cultivated by </w:t>
      </w:r>
    </w:p>
    <w:p w:rsidR="00000000" w:rsidRDefault="00C543C7">
      <w:pPr>
        <w:rPr>
          <w:sz w:val="20"/>
        </w:rPr>
      </w:pPr>
      <w:r>
        <w:rPr>
          <w:sz w:val="20"/>
        </w:rPr>
        <w:t>creating teams that build community as they work toward a shared goal.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7.      Major issues forums, multicultural arts programming, and other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extracurricular sharing of ideas, opinions, and arts bring students together, </w:t>
      </w:r>
    </w:p>
    <w:p w:rsidR="00000000" w:rsidRDefault="00C543C7">
      <w:pPr>
        <w:rPr>
          <w:sz w:val="20"/>
        </w:rPr>
      </w:pPr>
      <w:r>
        <w:rPr>
          <w:sz w:val="20"/>
        </w:rPr>
        <w:t>particularly when groups or clubs sponsor or help sponsor the events.</w:t>
      </w:r>
    </w:p>
    <w:p w:rsidR="00000000" w:rsidRDefault="00C543C7">
      <w:pPr>
        <w:rPr>
          <w:sz w:val="20"/>
        </w:rPr>
      </w:pPr>
      <w:r>
        <w:rPr>
          <w:sz w:val="20"/>
        </w:rPr>
        <w:t>8.      Campus programming, such as lectures and perfo</w:t>
      </w:r>
      <w:r>
        <w:rPr>
          <w:sz w:val="20"/>
        </w:rPr>
        <w:t xml:space="preserve">rming arts programs, taken </w:t>
      </w:r>
    </w:p>
    <w:p w:rsidR="00000000" w:rsidRDefault="00C543C7">
      <w:pPr>
        <w:rPr>
          <w:sz w:val="20"/>
        </w:rPr>
      </w:pPr>
      <w:r>
        <w:rPr>
          <w:sz w:val="20"/>
        </w:rPr>
        <w:t>as a whole, need to touch the interests of as many audiences as possible.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CONCLUSION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Research universities are so complex, so multifaceted, and often so fragmented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that, short of major crisis, they can rarely focus their attention on a single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agenda. We believe that the state of undergraduate education at research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universities is such a crisis, an issue of such magnitude and volatility that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universities must galvanize themselves to respond. Insofar as they have seen as </w:t>
      </w:r>
    </w:p>
    <w:p w:rsidR="00000000" w:rsidRDefault="00C543C7">
      <w:pPr>
        <w:rPr>
          <w:sz w:val="20"/>
        </w:rPr>
      </w:pPr>
      <w:r>
        <w:rPr>
          <w:sz w:val="20"/>
        </w:rPr>
        <w:t>thei</w:t>
      </w:r>
      <w:r>
        <w:rPr>
          <w:sz w:val="20"/>
        </w:rPr>
        <w:t xml:space="preserve">r primary responsibility the creation and refinement of knowledge, America’s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research universities have been superbly successful; in ways innumerable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immeasurable they have been the wellsprings of national stature and achievement.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But in the education of undergraduates the record has been one of inadequacy,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even failure. In a context of increasing stress—declining governmental support,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increased costs, mounting outside criticism, and growing consumerism from </w:t>
      </w:r>
    </w:p>
    <w:p w:rsidR="00000000" w:rsidRDefault="00C543C7">
      <w:pPr>
        <w:rPr>
          <w:sz w:val="20"/>
        </w:rPr>
      </w:pPr>
      <w:r>
        <w:rPr>
          <w:sz w:val="20"/>
        </w:rPr>
        <w:t>students and their families—universitie</w:t>
      </w:r>
      <w:r>
        <w:rPr>
          <w:sz w:val="20"/>
        </w:rPr>
        <w:t xml:space="preserve">s too often continue to behave with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complacency, indifference, or forgetfulness toward that constituency whose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support is vital to the academic enterprise. Baccalaureate students are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second-class citizens who are allowed to pay taxes but are barred from voting,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guests at the banquet who pay their share of the tab but are given </w:t>
      </w:r>
    </w:p>
    <w:p w:rsidR="00000000" w:rsidRDefault="00C543C7">
      <w:pPr>
        <w:rPr>
          <w:sz w:val="20"/>
        </w:rPr>
      </w:pPr>
      <w:r>
        <w:rPr>
          <w:sz w:val="20"/>
        </w:rPr>
        <w:t>leftovers.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Captivated by the excitement and the rewards of the research mission,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research universities have not seriously attempted to think through what that </w:t>
      </w:r>
    </w:p>
    <w:p w:rsidR="00000000" w:rsidRDefault="00C543C7">
      <w:pPr>
        <w:rPr>
          <w:sz w:val="20"/>
        </w:rPr>
      </w:pPr>
      <w:r>
        <w:rPr>
          <w:sz w:val="20"/>
        </w:rPr>
        <w:t>m</w:t>
      </w:r>
      <w:r>
        <w:rPr>
          <w:sz w:val="20"/>
        </w:rPr>
        <w:t xml:space="preserve">ission might mean for undergraduates. They have accepted without meaningful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debate a model of undergraduate education that is deemed successful at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liberal arts colleges, but they have found it awkward to emulate. The liberal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arts model required a certain intimacy of scale to operate at its best, and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research universities often find themselves swamped by numbers. The model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demands a commitment to the intellectual growth of individual students, both in </w:t>
      </w:r>
    </w:p>
    <w:p w:rsidR="00000000" w:rsidRDefault="00C543C7">
      <w:pPr>
        <w:rPr>
          <w:sz w:val="20"/>
        </w:rPr>
      </w:pPr>
      <w:r>
        <w:rPr>
          <w:sz w:val="20"/>
        </w:rPr>
        <w:t>the classroom and out, a commitment that is</w:t>
      </w:r>
      <w:r>
        <w:rPr>
          <w:sz w:val="20"/>
        </w:rPr>
        <w:t xml:space="preserve"> hard to accommodate to the research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productivity that brings research universities recognition, professional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advancement, and financial security. Almost without realizing it, research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universities find themselves in the last half of the century operating large,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often hugely extended undergraduate programs as though they are sideshows to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main event. The numbers are there but the attention is elsewhere. It is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purpose of this report to try to bring the undergraduates into the big tent, to </w:t>
      </w:r>
    </w:p>
    <w:p w:rsidR="00000000" w:rsidRDefault="00C543C7">
      <w:pPr>
        <w:rPr>
          <w:sz w:val="20"/>
        </w:rPr>
      </w:pPr>
      <w:r>
        <w:rPr>
          <w:sz w:val="20"/>
        </w:rPr>
        <w:t>explo</w:t>
      </w:r>
      <w:r>
        <w:rPr>
          <w:sz w:val="20"/>
        </w:rPr>
        <w:t xml:space="preserve">re what kind of education a research university might offer that would </w:t>
      </w:r>
    </w:p>
    <w:p w:rsidR="00000000" w:rsidRDefault="00C543C7">
      <w:pPr>
        <w:rPr>
          <w:sz w:val="20"/>
        </w:rPr>
      </w:pPr>
      <w:r>
        <w:rPr>
          <w:sz w:val="20"/>
        </w:rPr>
        <w:t>fully fit its character and take advantage of its resources.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 xml:space="preserve">Commitment to Dramatic Change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For decades we have employed the rhetoric of change; for decades experiments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have been undertaken. Now those experiments are becoming more varied, sometimes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more successful, and often more serious. Some funding agencies have directed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money and attention to undergraduate issues. Still, considering the nation as a </w:t>
      </w:r>
    </w:p>
    <w:p w:rsidR="00000000" w:rsidRDefault="00C543C7">
      <w:pPr>
        <w:rPr>
          <w:sz w:val="20"/>
        </w:rPr>
      </w:pPr>
      <w:r>
        <w:rPr>
          <w:sz w:val="20"/>
        </w:rPr>
        <w:t>whole, efforts have been timi</w:t>
      </w:r>
      <w:r>
        <w:rPr>
          <w:sz w:val="20"/>
        </w:rPr>
        <w:t xml:space="preserve">d, sporadic, limited, and unavailing. We believe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that universities must commit to significant transformation now. Research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universities must be willing to approach the issue of undergraduate education </w:t>
      </w:r>
    </w:p>
    <w:p w:rsidR="00000000" w:rsidRDefault="00C543C7">
      <w:pPr>
        <w:rPr>
          <w:sz w:val="20"/>
        </w:rPr>
      </w:pPr>
      <w:r>
        <w:rPr>
          <w:sz w:val="20"/>
        </w:rPr>
        <w:lastRenderedPageBreak/>
        <w:t xml:space="preserve">free from the blinders of past practice, to ask basic questions and be prepared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for answers that require radical reformation of methods of operation. Given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scale of the institutions and the multitude of interests touched, change will be </w:t>
      </w:r>
    </w:p>
    <w:p w:rsidR="00000000" w:rsidRDefault="00C543C7">
      <w:pPr>
        <w:rPr>
          <w:sz w:val="20"/>
        </w:rPr>
      </w:pPr>
      <w:r>
        <w:rPr>
          <w:sz w:val="20"/>
        </w:rPr>
        <w:t>anything but easy. The commitment to dramatic change, not half m</w:t>
      </w:r>
      <w:r>
        <w:rPr>
          <w:sz w:val="20"/>
        </w:rPr>
        <w:t xml:space="preserve">easures, must be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made now, and action must respond to the urgency of the issue.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We believe that the basic direction of change is clear: undergraduates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need to benefit from the unique opportunities and resources available in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research universities; clumsy adaptations of the practices of liberal arts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colleges will no longer serve. The research universities need to be able to give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to their students a dimension of experience and capability they cannot get in </w:t>
      </w:r>
    </w:p>
    <w:p w:rsidR="00000000" w:rsidRDefault="00C543C7">
      <w:pPr>
        <w:rPr>
          <w:sz w:val="20"/>
        </w:rPr>
      </w:pPr>
      <w:r>
        <w:rPr>
          <w:sz w:val="20"/>
        </w:rPr>
        <w:t>any other setting, a research experienc</w:t>
      </w:r>
      <w:r>
        <w:rPr>
          <w:sz w:val="20"/>
        </w:rPr>
        <w:t xml:space="preserve">e that is genuine and meaningful. They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should turn out graduates who are well on the way to being mature scholars,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articulate and adept in the techniques and methods of their chosen fields, ready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for the challenges of professional life or advanced graduate study. Research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universities have unique capabilities and resources; it is incumbent upon them </w:t>
      </w:r>
    </w:p>
    <w:p w:rsidR="00000000" w:rsidRDefault="00C543C7">
      <w:pPr>
        <w:rPr>
          <w:sz w:val="20"/>
        </w:rPr>
      </w:pPr>
      <w:r>
        <w:rPr>
          <w:sz w:val="20"/>
        </w:rPr>
        <w:t>to equip their graduates to undertake uniquely productive roles.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The recommendations in this report may not attract every institution, but </w:t>
      </w:r>
    </w:p>
    <w:p w:rsidR="00000000" w:rsidRDefault="00C543C7">
      <w:pPr>
        <w:rPr>
          <w:sz w:val="20"/>
        </w:rPr>
      </w:pPr>
      <w:r>
        <w:rPr>
          <w:sz w:val="20"/>
        </w:rPr>
        <w:t>we hope</w:t>
      </w:r>
      <w:r>
        <w:rPr>
          <w:sz w:val="20"/>
        </w:rPr>
        <w:t xml:space="preserve"> that faculties will be motivated to debate the issues raised here and to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accelerate their pace of action. In the hope of speeding that process, we have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established a home page [http://www.sunysb.edu/boyerreport] where discussions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may continue.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Research universities cannot continue to operate as though the world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around them is that of 1930 or 1950 or 1980. As everyone knows, it is changing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with dizzying rapidity. These universities must respond to the change; indeed, </w:t>
      </w:r>
    </w:p>
    <w:p w:rsidR="00000000" w:rsidRDefault="00C543C7">
      <w:pPr>
        <w:rPr>
          <w:sz w:val="20"/>
        </w:rPr>
      </w:pPr>
      <w:r>
        <w:rPr>
          <w:sz w:val="20"/>
        </w:rPr>
        <w:t>they ought to lead it. Th</w:t>
      </w:r>
      <w:r>
        <w:rPr>
          <w:sz w:val="20"/>
        </w:rPr>
        <w:t xml:space="preserve">eir students, properly educated for the new millenium, </w:t>
      </w:r>
    </w:p>
    <w:p w:rsidR="00000000" w:rsidRDefault="00C543C7">
      <w:pPr>
        <w:rPr>
          <w:sz w:val="20"/>
        </w:rPr>
      </w:pPr>
      <w:r>
        <w:rPr>
          <w:sz w:val="20"/>
        </w:rPr>
        <w:t>will be required as leaders while that world continues to transform itself.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        In the Preface to his 1990 study, Scholarship Reconsidered, Ernest Boyer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wrote, “the most important obligation now confronting the nation’s colleges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universities is to break out of the tired old teaching versus research debate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and define, in more creative ways, what it means to be a scholar.” This report </w:t>
      </w:r>
    </w:p>
    <w:p w:rsidR="00000000" w:rsidRDefault="00C543C7">
      <w:pPr>
        <w:rPr>
          <w:sz w:val="20"/>
        </w:rPr>
      </w:pPr>
      <w:r>
        <w:rPr>
          <w:sz w:val="20"/>
        </w:rPr>
        <w:t>hopes to refine the context of that remark and to affirm t</w:t>
      </w:r>
      <w:r>
        <w:rPr>
          <w:sz w:val="20"/>
        </w:rPr>
        <w:t xml:space="preserve">hat the most important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obligation now confronting research universities is to define in more creative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ways what it means to be a research university committed to teaching </w:t>
      </w:r>
    </w:p>
    <w:p w:rsidR="00000000" w:rsidRDefault="00C543C7">
      <w:pPr>
        <w:rPr>
          <w:sz w:val="20"/>
        </w:rPr>
      </w:pPr>
      <w:r>
        <w:rPr>
          <w:sz w:val="20"/>
        </w:rPr>
        <w:t>undergraduates. The nation demands and deserves no less.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Appendix A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American Research Universities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Following are the institutions classified by the carnegie foundation for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advancement of Teaching as research universities. The universities offer a full </w:t>
      </w:r>
    </w:p>
    <w:p w:rsidR="00000000" w:rsidRDefault="00C543C7">
      <w:pPr>
        <w:rPr>
          <w:sz w:val="20"/>
        </w:rPr>
      </w:pPr>
      <w:r>
        <w:rPr>
          <w:sz w:val="20"/>
        </w:rPr>
        <w:t>range of baccalaureate programs (with two exceptions, as noted), are committed</w:t>
      </w:r>
      <w:r>
        <w:rPr>
          <w:sz w:val="20"/>
        </w:rPr>
        <w:t xml:space="preserve">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to graduate education through the doctorate (50 or more degrees each year),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give high priority to research, including a minimum of $15.5 million (Research </w:t>
      </w:r>
    </w:p>
    <w:p w:rsidR="00000000" w:rsidRDefault="00C543C7">
      <w:pPr>
        <w:rPr>
          <w:sz w:val="20"/>
        </w:rPr>
      </w:pPr>
      <w:r>
        <w:rPr>
          <w:sz w:val="20"/>
        </w:rPr>
        <w:t>II) or $40 million (Research I) in annual federal support.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Arizona State University</w:t>
      </w:r>
    </w:p>
    <w:p w:rsidR="00000000" w:rsidRDefault="00C543C7">
      <w:pPr>
        <w:rPr>
          <w:sz w:val="20"/>
        </w:rPr>
      </w:pPr>
      <w:r>
        <w:rPr>
          <w:sz w:val="20"/>
        </w:rPr>
        <w:t>Auburn University</w:t>
      </w:r>
    </w:p>
    <w:p w:rsidR="00000000" w:rsidRDefault="00C543C7">
      <w:pPr>
        <w:rPr>
          <w:sz w:val="20"/>
        </w:rPr>
      </w:pPr>
      <w:r>
        <w:rPr>
          <w:sz w:val="20"/>
        </w:rPr>
        <w:t>Boston University</w:t>
      </w:r>
    </w:p>
    <w:p w:rsidR="00000000" w:rsidRDefault="00C543C7">
      <w:pPr>
        <w:rPr>
          <w:sz w:val="20"/>
        </w:rPr>
      </w:pPr>
      <w:r>
        <w:rPr>
          <w:sz w:val="20"/>
        </w:rPr>
        <w:t>Brandeis University</w:t>
      </w:r>
    </w:p>
    <w:p w:rsidR="00000000" w:rsidRDefault="00C543C7">
      <w:pPr>
        <w:rPr>
          <w:sz w:val="20"/>
        </w:rPr>
      </w:pPr>
      <w:r>
        <w:rPr>
          <w:sz w:val="20"/>
        </w:rPr>
        <w:t>Brigham Young University</w:t>
      </w:r>
    </w:p>
    <w:p w:rsidR="00000000" w:rsidRDefault="00C543C7">
      <w:pPr>
        <w:rPr>
          <w:sz w:val="20"/>
        </w:rPr>
      </w:pPr>
      <w:r>
        <w:rPr>
          <w:sz w:val="20"/>
        </w:rPr>
        <w:t>Brown University</w:t>
      </w:r>
    </w:p>
    <w:p w:rsidR="00000000" w:rsidRDefault="00C543C7">
      <w:pPr>
        <w:rPr>
          <w:sz w:val="20"/>
        </w:rPr>
      </w:pPr>
      <w:r>
        <w:rPr>
          <w:sz w:val="20"/>
        </w:rPr>
        <w:t>California Institute of Technology</w:t>
      </w:r>
    </w:p>
    <w:p w:rsidR="00000000" w:rsidRDefault="00C543C7">
      <w:pPr>
        <w:rPr>
          <w:sz w:val="20"/>
        </w:rPr>
      </w:pPr>
      <w:r>
        <w:rPr>
          <w:sz w:val="20"/>
        </w:rPr>
        <w:t>Carnegie Mellon University</w:t>
      </w:r>
    </w:p>
    <w:p w:rsidR="00000000" w:rsidRDefault="00C543C7">
      <w:pPr>
        <w:rPr>
          <w:sz w:val="20"/>
        </w:rPr>
      </w:pPr>
      <w:r>
        <w:rPr>
          <w:sz w:val="20"/>
        </w:rPr>
        <w:t>Case Western Reserve University</w:t>
      </w:r>
    </w:p>
    <w:p w:rsidR="00000000" w:rsidRDefault="00C543C7">
      <w:pPr>
        <w:rPr>
          <w:sz w:val="20"/>
        </w:rPr>
      </w:pPr>
      <w:r>
        <w:rPr>
          <w:sz w:val="20"/>
        </w:rPr>
        <w:t>Clemson University</w:t>
      </w:r>
    </w:p>
    <w:p w:rsidR="00000000" w:rsidRDefault="00C543C7">
      <w:pPr>
        <w:rPr>
          <w:sz w:val="20"/>
        </w:rPr>
      </w:pPr>
      <w:r>
        <w:rPr>
          <w:sz w:val="20"/>
        </w:rPr>
        <w:t>Colorado State University</w:t>
      </w:r>
    </w:p>
    <w:p w:rsidR="00000000" w:rsidRDefault="00C543C7">
      <w:pPr>
        <w:rPr>
          <w:sz w:val="20"/>
        </w:rPr>
      </w:pPr>
      <w:r>
        <w:rPr>
          <w:sz w:val="20"/>
        </w:rPr>
        <w:t>Columbia University</w:t>
      </w:r>
    </w:p>
    <w:p w:rsidR="00000000" w:rsidRDefault="00C543C7">
      <w:pPr>
        <w:rPr>
          <w:sz w:val="20"/>
        </w:rPr>
      </w:pPr>
      <w:r>
        <w:rPr>
          <w:sz w:val="20"/>
        </w:rPr>
        <w:t>Cornell</w:t>
      </w:r>
      <w:r>
        <w:rPr>
          <w:sz w:val="20"/>
        </w:rPr>
        <w:t xml:space="preserve"> University</w:t>
      </w:r>
    </w:p>
    <w:p w:rsidR="00000000" w:rsidRDefault="00C543C7">
      <w:pPr>
        <w:rPr>
          <w:sz w:val="20"/>
        </w:rPr>
      </w:pPr>
      <w:r>
        <w:rPr>
          <w:sz w:val="20"/>
        </w:rPr>
        <w:t>Duke University</w:t>
      </w:r>
    </w:p>
    <w:p w:rsidR="00000000" w:rsidRDefault="00C543C7">
      <w:pPr>
        <w:rPr>
          <w:sz w:val="20"/>
        </w:rPr>
      </w:pPr>
      <w:r>
        <w:rPr>
          <w:sz w:val="20"/>
        </w:rPr>
        <w:t>Emory University</w:t>
      </w:r>
    </w:p>
    <w:p w:rsidR="00000000" w:rsidRDefault="00C543C7">
      <w:pPr>
        <w:rPr>
          <w:sz w:val="20"/>
        </w:rPr>
      </w:pPr>
      <w:r>
        <w:rPr>
          <w:sz w:val="20"/>
        </w:rPr>
        <w:t>Florida State University</w:t>
      </w:r>
    </w:p>
    <w:p w:rsidR="00000000" w:rsidRDefault="00C543C7">
      <w:pPr>
        <w:rPr>
          <w:sz w:val="20"/>
        </w:rPr>
      </w:pPr>
      <w:r>
        <w:rPr>
          <w:sz w:val="20"/>
        </w:rPr>
        <w:t>Georgetown University</w:t>
      </w:r>
    </w:p>
    <w:p w:rsidR="00000000" w:rsidRDefault="00C543C7">
      <w:pPr>
        <w:rPr>
          <w:sz w:val="20"/>
        </w:rPr>
      </w:pPr>
      <w:r>
        <w:rPr>
          <w:sz w:val="20"/>
        </w:rPr>
        <w:t>George Washington University</w:t>
      </w:r>
    </w:p>
    <w:p w:rsidR="00000000" w:rsidRDefault="00C543C7">
      <w:pPr>
        <w:rPr>
          <w:sz w:val="20"/>
        </w:rPr>
      </w:pPr>
      <w:r>
        <w:rPr>
          <w:sz w:val="20"/>
        </w:rPr>
        <w:lastRenderedPageBreak/>
        <w:t>Georgia Institute of Technology</w:t>
      </w:r>
    </w:p>
    <w:p w:rsidR="00000000" w:rsidRDefault="00C543C7">
      <w:pPr>
        <w:rPr>
          <w:sz w:val="20"/>
        </w:rPr>
      </w:pPr>
      <w:r>
        <w:rPr>
          <w:sz w:val="20"/>
        </w:rPr>
        <w:t>Harvard University</w:t>
      </w:r>
    </w:p>
    <w:p w:rsidR="00000000" w:rsidRDefault="00C543C7">
      <w:pPr>
        <w:rPr>
          <w:sz w:val="20"/>
        </w:rPr>
      </w:pPr>
      <w:r>
        <w:rPr>
          <w:sz w:val="20"/>
        </w:rPr>
        <w:t>Howard University</w:t>
      </w:r>
    </w:p>
    <w:p w:rsidR="00000000" w:rsidRDefault="00C543C7">
      <w:pPr>
        <w:rPr>
          <w:sz w:val="20"/>
        </w:rPr>
      </w:pPr>
      <w:r>
        <w:rPr>
          <w:sz w:val="20"/>
        </w:rPr>
        <w:t>Indiana University (Bloomington)</w:t>
      </w:r>
    </w:p>
    <w:p w:rsidR="00000000" w:rsidRDefault="00C543C7">
      <w:pPr>
        <w:rPr>
          <w:sz w:val="20"/>
        </w:rPr>
      </w:pPr>
      <w:r>
        <w:rPr>
          <w:sz w:val="20"/>
        </w:rPr>
        <w:t>Iowa State University</w:t>
      </w:r>
    </w:p>
    <w:p w:rsidR="00000000" w:rsidRDefault="00C543C7">
      <w:pPr>
        <w:rPr>
          <w:sz w:val="20"/>
        </w:rPr>
      </w:pPr>
      <w:r>
        <w:rPr>
          <w:sz w:val="20"/>
        </w:rPr>
        <w:t>Johns Hopkins University</w:t>
      </w:r>
    </w:p>
    <w:p w:rsidR="00000000" w:rsidRDefault="00C543C7">
      <w:pPr>
        <w:rPr>
          <w:sz w:val="20"/>
        </w:rPr>
      </w:pPr>
      <w:r>
        <w:rPr>
          <w:sz w:val="20"/>
        </w:rPr>
        <w:t>Kansas State University</w:t>
      </w:r>
    </w:p>
    <w:p w:rsidR="00000000" w:rsidRDefault="00C543C7">
      <w:pPr>
        <w:rPr>
          <w:sz w:val="20"/>
        </w:rPr>
      </w:pPr>
      <w:r>
        <w:rPr>
          <w:sz w:val="20"/>
        </w:rPr>
        <w:t>Kent State University</w:t>
      </w:r>
    </w:p>
    <w:p w:rsidR="00000000" w:rsidRDefault="00C543C7">
      <w:pPr>
        <w:rPr>
          <w:sz w:val="20"/>
        </w:rPr>
      </w:pPr>
      <w:r>
        <w:rPr>
          <w:sz w:val="20"/>
        </w:rPr>
        <w:t>Lehigh University</w:t>
      </w:r>
    </w:p>
    <w:p w:rsidR="00000000" w:rsidRDefault="00C543C7">
      <w:pPr>
        <w:rPr>
          <w:sz w:val="20"/>
        </w:rPr>
      </w:pPr>
      <w:r>
        <w:rPr>
          <w:sz w:val="20"/>
        </w:rPr>
        <w:t>Louisiana State University</w:t>
      </w:r>
    </w:p>
    <w:p w:rsidR="00000000" w:rsidRDefault="00C543C7">
      <w:pPr>
        <w:rPr>
          <w:sz w:val="20"/>
        </w:rPr>
      </w:pPr>
      <w:r>
        <w:rPr>
          <w:sz w:val="20"/>
        </w:rPr>
        <w:t>Massachusetts Institute of Technology</w:t>
      </w:r>
    </w:p>
    <w:p w:rsidR="00000000" w:rsidRDefault="00C543C7">
      <w:pPr>
        <w:rPr>
          <w:sz w:val="20"/>
        </w:rPr>
      </w:pPr>
      <w:r>
        <w:rPr>
          <w:sz w:val="20"/>
        </w:rPr>
        <w:t>Michigan State University</w:t>
      </w:r>
    </w:p>
    <w:p w:rsidR="00000000" w:rsidRDefault="00C543C7">
      <w:pPr>
        <w:rPr>
          <w:sz w:val="20"/>
        </w:rPr>
      </w:pPr>
      <w:r>
        <w:rPr>
          <w:sz w:val="20"/>
        </w:rPr>
        <w:t>Mississippi State University</w:t>
      </w:r>
    </w:p>
    <w:p w:rsidR="00000000" w:rsidRDefault="00C543C7">
      <w:pPr>
        <w:rPr>
          <w:sz w:val="20"/>
        </w:rPr>
      </w:pPr>
      <w:r>
        <w:rPr>
          <w:sz w:val="20"/>
        </w:rPr>
        <w:t>New Mexico State University</w:t>
      </w:r>
    </w:p>
    <w:p w:rsidR="00000000" w:rsidRDefault="00C543C7">
      <w:pPr>
        <w:rPr>
          <w:sz w:val="20"/>
        </w:rPr>
      </w:pPr>
      <w:r>
        <w:rPr>
          <w:sz w:val="20"/>
        </w:rPr>
        <w:t>New York University</w:t>
      </w:r>
    </w:p>
    <w:p w:rsidR="00000000" w:rsidRDefault="00C543C7">
      <w:pPr>
        <w:rPr>
          <w:sz w:val="20"/>
        </w:rPr>
      </w:pPr>
      <w:r>
        <w:rPr>
          <w:sz w:val="20"/>
        </w:rPr>
        <w:t>North Caro</w:t>
      </w:r>
      <w:r>
        <w:rPr>
          <w:sz w:val="20"/>
        </w:rPr>
        <w:t>lina State University</w:t>
      </w:r>
    </w:p>
    <w:p w:rsidR="00000000" w:rsidRDefault="00C543C7">
      <w:pPr>
        <w:rPr>
          <w:sz w:val="20"/>
        </w:rPr>
      </w:pPr>
      <w:r>
        <w:rPr>
          <w:sz w:val="20"/>
        </w:rPr>
        <w:t>Northeastern University</w:t>
      </w:r>
    </w:p>
    <w:p w:rsidR="00000000" w:rsidRDefault="00C543C7">
      <w:pPr>
        <w:rPr>
          <w:sz w:val="20"/>
        </w:rPr>
      </w:pPr>
      <w:r>
        <w:rPr>
          <w:sz w:val="20"/>
        </w:rPr>
        <w:t>Northwestern University</w:t>
      </w:r>
    </w:p>
    <w:p w:rsidR="00000000" w:rsidRDefault="00C543C7">
      <w:pPr>
        <w:rPr>
          <w:sz w:val="20"/>
        </w:rPr>
      </w:pPr>
      <w:r>
        <w:rPr>
          <w:sz w:val="20"/>
        </w:rPr>
        <w:t>Ohio State University</w:t>
      </w:r>
    </w:p>
    <w:p w:rsidR="00000000" w:rsidRDefault="00C543C7">
      <w:pPr>
        <w:rPr>
          <w:sz w:val="20"/>
        </w:rPr>
      </w:pPr>
      <w:r>
        <w:rPr>
          <w:sz w:val="20"/>
        </w:rPr>
        <w:t>Ohio University</w:t>
      </w:r>
    </w:p>
    <w:p w:rsidR="00000000" w:rsidRDefault="00C543C7">
      <w:pPr>
        <w:rPr>
          <w:sz w:val="20"/>
        </w:rPr>
      </w:pPr>
      <w:r>
        <w:rPr>
          <w:sz w:val="20"/>
        </w:rPr>
        <w:t>Oklahoma State University</w:t>
      </w:r>
    </w:p>
    <w:p w:rsidR="00000000" w:rsidRDefault="00C543C7">
      <w:pPr>
        <w:rPr>
          <w:sz w:val="20"/>
        </w:rPr>
      </w:pPr>
      <w:r>
        <w:rPr>
          <w:sz w:val="20"/>
        </w:rPr>
        <w:t>Oregon State University</w:t>
      </w:r>
    </w:p>
    <w:p w:rsidR="00000000" w:rsidRDefault="00C543C7">
      <w:pPr>
        <w:rPr>
          <w:sz w:val="20"/>
        </w:rPr>
      </w:pPr>
      <w:r>
        <w:rPr>
          <w:sz w:val="20"/>
        </w:rPr>
        <w:t>Pennsylvania State University</w:t>
      </w:r>
    </w:p>
    <w:p w:rsidR="00000000" w:rsidRDefault="00C543C7">
      <w:pPr>
        <w:rPr>
          <w:sz w:val="20"/>
        </w:rPr>
      </w:pPr>
      <w:r>
        <w:rPr>
          <w:sz w:val="20"/>
        </w:rPr>
        <w:t>Princeton University</w:t>
      </w:r>
    </w:p>
    <w:p w:rsidR="00000000" w:rsidRDefault="00C543C7">
      <w:pPr>
        <w:rPr>
          <w:sz w:val="20"/>
        </w:rPr>
      </w:pPr>
      <w:r>
        <w:rPr>
          <w:sz w:val="20"/>
        </w:rPr>
        <w:t>Purdue University</w:t>
      </w:r>
    </w:p>
    <w:p w:rsidR="00000000" w:rsidRDefault="00C543C7">
      <w:pPr>
        <w:rPr>
          <w:sz w:val="20"/>
        </w:rPr>
      </w:pPr>
      <w:r>
        <w:rPr>
          <w:sz w:val="20"/>
        </w:rPr>
        <w:t>Rensselaer Polytechnic Institute</w:t>
      </w:r>
    </w:p>
    <w:p w:rsidR="00000000" w:rsidRDefault="00C543C7">
      <w:pPr>
        <w:rPr>
          <w:sz w:val="20"/>
        </w:rPr>
      </w:pPr>
      <w:r>
        <w:rPr>
          <w:sz w:val="20"/>
        </w:rPr>
        <w:t>Rice University</w:t>
      </w:r>
    </w:p>
    <w:p w:rsidR="00000000" w:rsidRDefault="00C543C7">
      <w:pPr>
        <w:rPr>
          <w:sz w:val="20"/>
        </w:rPr>
      </w:pPr>
      <w:r>
        <w:rPr>
          <w:sz w:val="20"/>
        </w:rPr>
        <w:t>Rockefeller University*</w:t>
      </w:r>
    </w:p>
    <w:p w:rsidR="00000000" w:rsidRDefault="00C543C7">
      <w:pPr>
        <w:rPr>
          <w:sz w:val="20"/>
        </w:rPr>
      </w:pPr>
      <w:r>
        <w:rPr>
          <w:sz w:val="20"/>
        </w:rPr>
        <w:t>Rutgers University (New Brunswick)</w:t>
      </w:r>
    </w:p>
    <w:p w:rsidR="00000000" w:rsidRDefault="00C543C7">
      <w:pPr>
        <w:rPr>
          <w:sz w:val="20"/>
        </w:rPr>
      </w:pPr>
      <w:r>
        <w:rPr>
          <w:sz w:val="20"/>
        </w:rPr>
        <w:t>St. Louis University</w:t>
      </w:r>
    </w:p>
    <w:p w:rsidR="00000000" w:rsidRDefault="00C543C7">
      <w:pPr>
        <w:rPr>
          <w:sz w:val="20"/>
        </w:rPr>
      </w:pPr>
      <w:r>
        <w:rPr>
          <w:sz w:val="20"/>
        </w:rPr>
        <w:t>Southern Illinois University (Carbondale)</w:t>
      </w:r>
    </w:p>
    <w:p w:rsidR="00000000" w:rsidRDefault="00C543C7">
      <w:pPr>
        <w:rPr>
          <w:sz w:val="20"/>
        </w:rPr>
      </w:pPr>
      <w:r>
        <w:rPr>
          <w:sz w:val="20"/>
        </w:rPr>
        <w:t>Stanford University</w:t>
      </w:r>
    </w:p>
    <w:p w:rsidR="00000000" w:rsidRDefault="00C543C7">
      <w:pPr>
        <w:rPr>
          <w:sz w:val="20"/>
        </w:rPr>
      </w:pPr>
      <w:r>
        <w:rPr>
          <w:sz w:val="20"/>
        </w:rPr>
        <w:t>State University of New York (Albany)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State University of New York (Buffalo) </w:t>
      </w:r>
    </w:p>
    <w:p w:rsidR="00000000" w:rsidRDefault="00C543C7">
      <w:pPr>
        <w:rPr>
          <w:sz w:val="20"/>
        </w:rPr>
      </w:pPr>
      <w:r>
        <w:rPr>
          <w:sz w:val="20"/>
        </w:rPr>
        <w:t>State University</w:t>
      </w:r>
      <w:r>
        <w:rPr>
          <w:sz w:val="20"/>
        </w:rPr>
        <w:t xml:space="preserve"> of New York (Stony Brook)</w:t>
      </w:r>
    </w:p>
    <w:p w:rsidR="00000000" w:rsidRDefault="00C543C7">
      <w:pPr>
        <w:rPr>
          <w:sz w:val="20"/>
        </w:rPr>
      </w:pPr>
      <w:r>
        <w:rPr>
          <w:sz w:val="20"/>
        </w:rPr>
        <w:t>Syracuse University</w:t>
      </w:r>
    </w:p>
    <w:p w:rsidR="00000000" w:rsidRDefault="00C543C7">
      <w:pPr>
        <w:rPr>
          <w:sz w:val="20"/>
        </w:rPr>
      </w:pPr>
      <w:r>
        <w:rPr>
          <w:sz w:val="20"/>
        </w:rPr>
        <w:t>Temple University</w:t>
      </w:r>
    </w:p>
    <w:p w:rsidR="00000000" w:rsidRDefault="00C543C7">
      <w:pPr>
        <w:rPr>
          <w:sz w:val="20"/>
        </w:rPr>
      </w:pPr>
      <w:r>
        <w:rPr>
          <w:sz w:val="20"/>
        </w:rPr>
        <w:t>Texas A&amp;M University</w:t>
      </w:r>
    </w:p>
    <w:p w:rsidR="00000000" w:rsidRDefault="00C543C7">
      <w:pPr>
        <w:rPr>
          <w:sz w:val="20"/>
        </w:rPr>
      </w:pPr>
      <w:r>
        <w:rPr>
          <w:sz w:val="20"/>
        </w:rPr>
        <w:t>Texas Tech University</w:t>
      </w:r>
    </w:p>
    <w:p w:rsidR="00000000" w:rsidRDefault="00C543C7">
      <w:pPr>
        <w:rPr>
          <w:sz w:val="20"/>
        </w:rPr>
      </w:pPr>
      <w:r>
        <w:rPr>
          <w:sz w:val="20"/>
        </w:rPr>
        <w:t>Tufts University</w:t>
      </w:r>
    </w:p>
    <w:p w:rsidR="00000000" w:rsidRDefault="00C543C7">
      <w:pPr>
        <w:rPr>
          <w:sz w:val="20"/>
        </w:rPr>
      </w:pPr>
      <w:r>
        <w:rPr>
          <w:sz w:val="20"/>
        </w:rPr>
        <w:t>Tulane University</w:t>
      </w:r>
    </w:p>
    <w:p w:rsidR="00000000" w:rsidRDefault="00C543C7">
      <w:pPr>
        <w:rPr>
          <w:sz w:val="20"/>
        </w:rPr>
      </w:pPr>
      <w:r>
        <w:rPr>
          <w:sz w:val="20"/>
        </w:rPr>
        <w:t>University of Alabama (Birmingham)</w:t>
      </w:r>
    </w:p>
    <w:p w:rsidR="00000000" w:rsidRDefault="00C543C7">
      <w:pPr>
        <w:rPr>
          <w:sz w:val="20"/>
        </w:rPr>
      </w:pPr>
      <w:r>
        <w:rPr>
          <w:sz w:val="20"/>
        </w:rPr>
        <w:t>University of Arizona</w:t>
      </w:r>
    </w:p>
    <w:p w:rsidR="00000000" w:rsidRDefault="00C543C7">
      <w:pPr>
        <w:rPr>
          <w:sz w:val="20"/>
        </w:rPr>
      </w:pPr>
      <w:r>
        <w:rPr>
          <w:sz w:val="20"/>
        </w:rPr>
        <w:t>University of Arkansas</w:t>
      </w:r>
    </w:p>
    <w:p w:rsidR="00000000" w:rsidRDefault="00C543C7">
      <w:pPr>
        <w:rPr>
          <w:sz w:val="20"/>
        </w:rPr>
      </w:pPr>
      <w:r>
        <w:rPr>
          <w:sz w:val="20"/>
        </w:rPr>
        <w:t>University of California (Berkeley)</w:t>
      </w:r>
    </w:p>
    <w:p w:rsidR="00000000" w:rsidRDefault="00C543C7">
      <w:pPr>
        <w:rPr>
          <w:sz w:val="20"/>
        </w:rPr>
      </w:pPr>
      <w:r>
        <w:rPr>
          <w:sz w:val="20"/>
        </w:rPr>
        <w:t>University of California (Davis)</w:t>
      </w:r>
    </w:p>
    <w:p w:rsidR="00000000" w:rsidRDefault="00C543C7">
      <w:pPr>
        <w:rPr>
          <w:sz w:val="20"/>
        </w:rPr>
      </w:pPr>
      <w:r>
        <w:rPr>
          <w:sz w:val="20"/>
        </w:rPr>
        <w:t>University of California (Irvine)</w:t>
      </w:r>
    </w:p>
    <w:p w:rsidR="00000000" w:rsidRDefault="00C543C7">
      <w:pPr>
        <w:rPr>
          <w:sz w:val="20"/>
        </w:rPr>
      </w:pPr>
      <w:r>
        <w:rPr>
          <w:sz w:val="20"/>
        </w:rPr>
        <w:t>University of California (Los Angeles)</w:t>
      </w:r>
    </w:p>
    <w:p w:rsidR="00000000" w:rsidRDefault="00C543C7">
      <w:pPr>
        <w:rPr>
          <w:sz w:val="20"/>
        </w:rPr>
      </w:pPr>
      <w:r>
        <w:rPr>
          <w:sz w:val="20"/>
        </w:rPr>
        <w:t>University of California (Riverside)</w:t>
      </w:r>
    </w:p>
    <w:p w:rsidR="00000000" w:rsidRDefault="00C543C7">
      <w:pPr>
        <w:rPr>
          <w:sz w:val="20"/>
        </w:rPr>
      </w:pPr>
      <w:r>
        <w:rPr>
          <w:sz w:val="20"/>
        </w:rPr>
        <w:t>University of California (San Diego)</w:t>
      </w:r>
    </w:p>
    <w:p w:rsidR="00000000" w:rsidRDefault="00C543C7">
      <w:pPr>
        <w:rPr>
          <w:sz w:val="20"/>
        </w:rPr>
      </w:pPr>
      <w:r>
        <w:rPr>
          <w:sz w:val="20"/>
        </w:rPr>
        <w:t>University of California (San Francisco)*</w:t>
      </w:r>
    </w:p>
    <w:p w:rsidR="00000000" w:rsidRDefault="00C543C7">
      <w:pPr>
        <w:rPr>
          <w:sz w:val="20"/>
        </w:rPr>
      </w:pPr>
      <w:r>
        <w:rPr>
          <w:sz w:val="20"/>
        </w:rPr>
        <w:t>University of California (Santa</w:t>
      </w:r>
      <w:r>
        <w:rPr>
          <w:sz w:val="20"/>
        </w:rPr>
        <w:t xml:space="preserve"> Barbara)</w:t>
      </w:r>
    </w:p>
    <w:p w:rsidR="00000000" w:rsidRDefault="00C543C7">
      <w:pPr>
        <w:rPr>
          <w:sz w:val="20"/>
        </w:rPr>
      </w:pPr>
      <w:r>
        <w:rPr>
          <w:sz w:val="20"/>
        </w:rPr>
        <w:t>University of California (Santa Cruz)</w:t>
      </w:r>
    </w:p>
    <w:p w:rsidR="00000000" w:rsidRDefault="00C543C7">
      <w:pPr>
        <w:rPr>
          <w:sz w:val="20"/>
        </w:rPr>
      </w:pPr>
      <w:r>
        <w:rPr>
          <w:sz w:val="20"/>
        </w:rPr>
        <w:t>University of Chicago</w:t>
      </w:r>
    </w:p>
    <w:p w:rsidR="00000000" w:rsidRDefault="00C543C7">
      <w:pPr>
        <w:rPr>
          <w:sz w:val="20"/>
        </w:rPr>
      </w:pPr>
      <w:r>
        <w:rPr>
          <w:sz w:val="20"/>
        </w:rPr>
        <w:t>University of Cincinnati</w:t>
      </w:r>
    </w:p>
    <w:p w:rsidR="00000000" w:rsidRDefault="00C543C7">
      <w:pPr>
        <w:rPr>
          <w:sz w:val="20"/>
        </w:rPr>
      </w:pPr>
      <w:r>
        <w:rPr>
          <w:sz w:val="20"/>
        </w:rPr>
        <w:t>University of Colorado (Boulder)</w:t>
      </w:r>
    </w:p>
    <w:p w:rsidR="00000000" w:rsidRDefault="00C543C7">
      <w:pPr>
        <w:rPr>
          <w:sz w:val="20"/>
        </w:rPr>
      </w:pPr>
      <w:r>
        <w:rPr>
          <w:sz w:val="20"/>
        </w:rPr>
        <w:t>University of Connecticut</w:t>
      </w:r>
    </w:p>
    <w:p w:rsidR="00000000" w:rsidRDefault="00C543C7">
      <w:pPr>
        <w:rPr>
          <w:sz w:val="20"/>
        </w:rPr>
      </w:pPr>
      <w:r>
        <w:rPr>
          <w:sz w:val="20"/>
        </w:rPr>
        <w:t>University of Delaware</w:t>
      </w:r>
    </w:p>
    <w:p w:rsidR="00000000" w:rsidRDefault="00C543C7">
      <w:pPr>
        <w:rPr>
          <w:sz w:val="20"/>
        </w:rPr>
      </w:pPr>
      <w:r>
        <w:rPr>
          <w:sz w:val="20"/>
        </w:rPr>
        <w:t>University of Florida</w:t>
      </w:r>
    </w:p>
    <w:p w:rsidR="00000000" w:rsidRDefault="00C543C7">
      <w:pPr>
        <w:rPr>
          <w:sz w:val="20"/>
        </w:rPr>
      </w:pPr>
      <w:r>
        <w:rPr>
          <w:sz w:val="20"/>
        </w:rPr>
        <w:t>University of Georgia</w:t>
      </w:r>
    </w:p>
    <w:p w:rsidR="00000000" w:rsidRDefault="00C543C7">
      <w:pPr>
        <w:rPr>
          <w:sz w:val="20"/>
        </w:rPr>
      </w:pPr>
      <w:r>
        <w:rPr>
          <w:sz w:val="20"/>
        </w:rPr>
        <w:t>University of Hawaii (Manoa)</w:t>
      </w:r>
    </w:p>
    <w:p w:rsidR="00000000" w:rsidRDefault="00C543C7">
      <w:pPr>
        <w:rPr>
          <w:sz w:val="20"/>
        </w:rPr>
      </w:pPr>
      <w:r>
        <w:rPr>
          <w:sz w:val="20"/>
        </w:rPr>
        <w:t>University of Houston</w:t>
      </w:r>
    </w:p>
    <w:p w:rsidR="00000000" w:rsidRDefault="00C543C7">
      <w:pPr>
        <w:rPr>
          <w:sz w:val="20"/>
        </w:rPr>
      </w:pPr>
      <w:r>
        <w:rPr>
          <w:sz w:val="20"/>
        </w:rPr>
        <w:t>University of Idaho</w:t>
      </w:r>
    </w:p>
    <w:p w:rsidR="00000000" w:rsidRDefault="00C543C7">
      <w:pPr>
        <w:rPr>
          <w:sz w:val="20"/>
        </w:rPr>
      </w:pPr>
      <w:r>
        <w:rPr>
          <w:sz w:val="20"/>
        </w:rPr>
        <w:lastRenderedPageBreak/>
        <w:t>University of Illinois (Chicago)</w:t>
      </w:r>
    </w:p>
    <w:p w:rsidR="00000000" w:rsidRDefault="00C543C7">
      <w:pPr>
        <w:rPr>
          <w:sz w:val="20"/>
        </w:rPr>
      </w:pPr>
      <w:r>
        <w:rPr>
          <w:sz w:val="20"/>
        </w:rPr>
        <w:t>University of Illinois (Urbana-Champaign)</w:t>
      </w:r>
    </w:p>
    <w:p w:rsidR="00000000" w:rsidRDefault="00C543C7">
      <w:pPr>
        <w:rPr>
          <w:sz w:val="20"/>
        </w:rPr>
      </w:pPr>
      <w:r>
        <w:rPr>
          <w:sz w:val="20"/>
        </w:rPr>
        <w:t>University of Iowa</w:t>
      </w:r>
    </w:p>
    <w:p w:rsidR="00000000" w:rsidRDefault="00C543C7">
      <w:pPr>
        <w:rPr>
          <w:sz w:val="20"/>
        </w:rPr>
      </w:pPr>
      <w:r>
        <w:rPr>
          <w:sz w:val="20"/>
        </w:rPr>
        <w:t>University of Kansas</w:t>
      </w:r>
    </w:p>
    <w:p w:rsidR="00000000" w:rsidRDefault="00C543C7">
      <w:pPr>
        <w:rPr>
          <w:sz w:val="20"/>
        </w:rPr>
      </w:pPr>
      <w:r>
        <w:rPr>
          <w:sz w:val="20"/>
        </w:rPr>
        <w:t>University of Kentucky</w:t>
      </w:r>
    </w:p>
    <w:p w:rsidR="00000000" w:rsidRDefault="00C543C7">
      <w:pPr>
        <w:rPr>
          <w:sz w:val="20"/>
        </w:rPr>
      </w:pPr>
      <w:r>
        <w:rPr>
          <w:sz w:val="20"/>
        </w:rPr>
        <w:t>University of Maryland (College Park)</w:t>
      </w:r>
    </w:p>
    <w:p w:rsidR="00000000" w:rsidRDefault="00C543C7">
      <w:pPr>
        <w:rPr>
          <w:sz w:val="20"/>
        </w:rPr>
      </w:pPr>
      <w:r>
        <w:rPr>
          <w:sz w:val="20"/>
        </w:rPr>
        <w:t>University of Massachusetts (Amherst)</w:t>
      </w:r>
    </w:p>
    <w:p w:rsidR="00000000" w:rsidRDefault="00C543C7">
      <w:pPr>
        <w:rPr>
          <w:sz w:val="20"/>
        </w:rPr>
      </w:pPr>
      <w:r>
        <w:rPr>
          <w:sz w:val="20"/>
        </w:rPr>
        <w:t>Univer</w:t>
      </w:r>
      <w:r>
        <w:rPr>
          <w:sz w:val="20"/>
        </w:rPr>
        <w:t>sity of Miami</w:t>
      </w:r>
    </w:p>
    <w:p w:rsidR="00000000" w:rsidRDefault="00C543C7">
      <w:pPr>
        <w:rPr>
          <w:sz w:val="20"/>
        </w:rPr>
      </w:pPr>
      <w:r>
        <w:rPr>
          <w:sz w:val="20"/>
        </w:rPr>
        <w:t>University of Michigan (Ann Arbor)</w:t>
      </w:r>
    </w:p>
    <w:p w:rsidR="00000000" w:rsidRDefault="00C543C7">
      <w:pPr>
        <w:rPr>
          <w:sz w:val="20"/>
        </w:rPr>
      </w:pPr>
      <w:r>
        <w:rPr>
          <w:sz w:val="20"/>
        </w:rPr>
        <w:t>University of Minnesota (Twin Cities)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University of Mississippi </w:t>
      </w:r>
    </w:p>
    <w:p w:rsidR="00000000" w:rsidRDefault="00C543C7">
      <w:pPr>
        <w:rPr>
          <w:sz w:val="20"/>
        </w:rPr>
      </w:pPr>
      <w:r>
        <w:rPr>
          <w:sz w:val="20"/>
        </w:rPr>
        <w:t>University of Missouri (Columbia)</w:t>
      </w:r>
    </w:p>
    <w:p w:rsidR="00000000" w:rsidRDefault="00C543C7">
      <w:pPr>
        <w:rPr>
          <w:sz w:val="20"/>
        </w:rPr>
      </w:pPr>
      <w:r>
        <w:rPr>
          <w:sz w:val="20"/>
        </w:rPr>
        <w:t>University of Nebraska (Lincoln)</w:t>
      </w:r>
    </w:p>
    <w:p w:rsidR="00000000" w:rsidRDefault="00C543C7">
      <w:pPr>
        <w:rPr>
          <w:sz w:val="20"/>
        </w:rPr>
      </w:pPr>
      <w:r>
        <w:rPr>
          <w:sz w:val="20"/>
        </w:rPr>
        <w:t>University of New Mexico</w:t>
      </w:r>
    </w:p>
    <w:p w:rsidR="00000000" w:rsidRDefault="00C543C7">
      <w:pPr>
        <w:rPr>
          <w:sz w:val="20"/>
        </w:rPr>
      </w:pPr>
      <w:r>
        <w:rPr>
          <w:sz w:val="20"/>
        </w:rPr>
        <w:t>University of North Carolina (Chapel Hill)</w:t>
      </w:r>
    </w:p>
    <w:p w:rsidR="00000000" w:rsidRDefault="00C543C7">
      <w:pPr>
        <w:rPr>
          <w:sz w:val="20"/>
        </w:rPr>
      </w:pPr>
      <w:r>
        <w:rPr>
          <w:sz w:val="20"/>
        </w:rPr>
        <w:t>University of Notre Dame</w:t>
      </w:r>
    </w:p>
    <w:p w:rsidR="00000000" w:rsidRDefault="00C543C7">
      <w:pPr>
        <w:rPr>
          <w:sz w:val="20"/>
        </w:rPr>
      </w:pPr>
      <w:r>
        <w:rPr>
          <w:sz w:val="20"/>
        </w:rPr>
        <w:t>University of Oklahoma (Norman)</w:t>
      </w:r>
    </w:p>
    <w:p w:rsidR="00000000" w:rsidRDefault="00C543C7">
      <w:pPr>
        <w:rPr>
          <w:sz w:val="20"/>
        </w:rPr>
      </w:pPr>
      <w:r>
        <w:rPr>
          <w:sz w:val="20"/>
        </w:rPr>
        <w:t>University of Oregon</w:t>
      </w:r>
    </w:p>
    <w:p w:rsidR="00000000" w:rsidRDefault="00C543C7">
      <w:pPr>
        <w:rPr>
          <w:sz w:val="20"/>
        </w:rPr>
      </w:pPr>
      <w:r>
        <w:rPr>
          <w:sz w:val="20"/>
        </w:rPr>
        <w:t>University of Pennsylvania</w:t>
      </w:r>
    </w:p>
    <w:p w:rsidR="00000000" w:rsidRDefault="00C543C7">
      <w:pPr>
        <w:rPr>
          <w:sz w:val="20"/>
        </w:rPr>
      </w:pPr>
      <w:r>
        <w:rPr>
          <w:sz w:val="20"/>
        </w:rPr>
        <w:t>University of Pittsburgh</w:t>
      </w:r>
    </w:p>
    <w:p w:rsidR="00000000" w:rsidRDefault="00C543C7">
      <w:pPr>
        <w:rPr>
          <w:sz w:val="20"/>
        </w:rPr>
      </w:pPr>
      <w:r>
        <w:rPr>
          <w:sz w:val="20"/>
        </w:rPr>
        <w:t>University of Rhode Island</w:t>
      </w:r>
    </w:p>
    <w:p w:rsidR="00000000" w:rsidRDefault="00C543C7">
      <w:pPr>
        <w:rPr>
          <w:sz w:val="20"/>
        </w:rPr>
      </w:pPr>
      <w:r>
        <w:rPr>
          <w:sz w:val="20"/>
        </w:rPr>
        <w:t>University of Rochester</w:t>
      </w:r>
    </w:p>
    <w:p w:rsidR="00000000" w:rsidRDefault="00C543C7">
      <w:pPr>
        <w:rPr>
          <w:sz w:val="20"/>
        </w:rPr>
      </w:pPr>
      <w:r>
        <w:rPr>
          <w:sz w:val="20"/>
        </w:rPr>
        <w:t>University of South Carolina (Columbia)</w:t>
      </w:r>
    </w:p>
    <w:p w:rsidR="00000000" w:rsidRDefault="00C543C7">
      <w:pPr>
        <w:rPr>
          <w:sz w:val="20"/>
        </w:rPr>
      </w:pPr>
      <w:r>
        <w:rPr>
          <w:sz w:val="20"/>
        </w:rPr>
        <w:t>University of Southern California</w:t>
      </w:r>
    </w:p>
    <w:p w:rsidR="00000000" w:rsidRDefault="00C543C7">
      <w:pPr>
        <w:rPr>
          <w:sz w:val="20"/>
        </w:rPr>
      </w:pPr>
      <w:r>
        <w:rPr>
          <w:sz w:val="20"/>
        </w:rPr>
        <w:t>Universi</w:t>
      </w:r>
      <w:r>
        <w:rPr>
          <w:sz w:val="20"/>
        </w:rPr>
        <w:t>ty of South Florida</w:t>
      </w:r>
    </w:p>
    <w:p w:rsidR="00000000" w:rsidRDefault="00C543C7">
      <w:pPr>
        <w:rPr>
          <w:sz w:val="20"/>
        </w:rPr>
      </w:pPr>
      <w:r>
        <w:rPr>
          <w:sz w:val="20"/>
        </w:rPr>
        <w:t>University of Tennessee (Knoxville)</w:t>
      </w:r>
    </w:p>
    <w:p w:rsidR="00000000" w:rsidRDefault="00C543C7">
      <w:pPr>
        <w:rPr>
          <w:sz w:val="20"/>
        </w:rPr>
      </w:pPr>
      <w:r>
        <w:rPr>
          <w:sz w:val="20"/>
        </w:rPr>
        <w:t>University of Texas (Austin)</w:t>
      </w:r>
    </w:p>
    <w:p w:rsidR="00000000" w:rsidRDefault="00C543C7">
      <w:pPr>
        <w:rPr>
          <w:sz w:val="20"/>
        </w:rPr>
      </w:pPr>
      <w:r>
        <w:rPr>
          <w:sz w:val="20"/>
        </w:rPr>
        <w:t>University of Utah</w:t>
      </w:r>
    </w:p>
    <w:p w:rsidR="00000000" w:rsidRDefault="00C543C7">
      <w:pPr>
        <w:rPr>
          <w:sz w:val="20"/>
        </w:rPr>
      </w:pPr>
      <w:r>
        <w:rPr>
          <w:sz w:val="20"/>
        </w:rPr>
        <w:t>University of Vermont</w:t>
      </w:r>
    </w:p>
    <w:p w:rsidR="00000000" w:rsidRDefault="00C543C7">
      <w:pPr>
        <w:rPr>
          <w:sz w:val="20"/>
        </w:rPr>
      </w:pPr>
      <w:r>
        <w:rPr>
          <w:sz w:val="20"/>
        </w:rPr>
        <w:t>University of Virginia</w:t>
      </w:r>
    </w:p>
    <w:p w:rsidR="00000000" w:rsidRDefault="00C543C7">
      <w:pPr>
        <w:rPr>
          <w:sz w:val="20"/>
        </w:rPr>
      </w:pPr>
      <w:r>
        <w:rPr>
          <w:sz w:val="20"/>
        </w:rPr>
        <w:t>University of Washington</w:t>
      </w:r>
    </w:p>
    <w:p w:rsidR="00000000" w:rsidRDefault="00C543C7">
      <w:pPr>
        <w:rPr>
          <w:sz w:val="20"/>
        </w:rPr>
      </w:pPr>
      <w:r>
        <w:rPr>
          <w:sz w:val="20"/>
        </w:rPr>
        <w:t>University of Wisconsin (Madison)</w:t>
      </w:r>
    </w:p>
    <w:p w:rsidR="00000000" w:rsidRDefault="00C543C7">
      <w:pPr>
        <w:rPr>
          <w:sz w:val="20"/>
        </w:rPr>
      </w:pPr>
      <w:r>
        <w:rPr>
          <w:sz w:val="20"/>
        </w:rPr>
        <w:t>University of Wisconsin (Milwaukee)</w:t>
      </w:r>
    </w:p>
    <w:p w:rsidR="00000000" w:rsidRDefault="00C543C7">
      <w:pPr>
        <w:rPr>
          <w:sz w:val="20"/>
        </w:rPr>
      </w:pPr>
      <w:r>
        <w:rPr>
          <w:sz w:val="20"/>
        </w:rPr>
        <w:t>University of Wyoming</w:t>
      </w:r>
    </w:p>
    <w:p w:rsidR="00000000" w:rsidRDefault="00C543C7">
      <w:pPr>
        <w:rPr>
          <w:sz w:val="20"/>
        </w:rPr>
      </w:pPr>
      <w:r>
        <w:rPr>
          <w:sz w:val="20"/>
        </w:rPr>
        <w:t>Utah State University</w:t>
      </w:r>
    </w:p>
    <w:p w:rsidR="00000000" w:rsidRDefault="00C543C7">
      <w:pPr>
        <w:rPr>
          <w:sz w:val="20"/>
        </w:rPr>
      </w:pPr>
      <w:r>
        <w:rPr>
          <w:sz w:val="20"/>
        </w:rPr>
        <w:t>Vanderbilt University</w:t>
      </w:r>
    </w:p>
    <w:p w:rsidR="00000000" w:rsidRDefault="00C543C7">
      <w:pPr>
        <w:rPr>
          <w:sz w:val="20"/>
        </w:rPr>
      </w:pPr>
      <w:r>
        <w:rPr>
          <w:sz w:val="20"/>
        </w:rPr>
        <w:t>Virginia Commonwealth University</w:t>
      </w:r>
    </w:p>
    <w:p w:rsidR="00000000" w:rsidRDefault="00C543C7">
      <w:pPr>
        <w:rPr>
          <w:sz w:val="20"/>
        </w:rPr>
      </w:pPr>
      <w:r>
        <w:rPr>
          <w:sz w:val="20"/>
        </w:rPr>
        <w:t>Virginia Polytechnic Institute</w:t>
      </w:r>
    </w:p>
    <w:p w:rsidR="00000000" w:rsidRDefault="00C543C7">
      <w:pPr>
        <w:rPr>
          <w:sz w:val="20"/>
        </w:rPr>
      </w:pPr>
      <w:r>
        <w:rPr>
          <w:sz w:val="20"/>
        </w:rPr>
        <w:t>Washington University</w:t>
      </w:r>
    </w:p>
    <w:p w:rsidR="00000000" w:rsidRDefault="00C543C7">
      <w:pPr>
        <w:rPr>
          <w:sz w:val="20"/>
        </w:rPr>
      </w:pPr>
      <w:r>
        <w:rPr>
          <w:sz w:val="20"/>
        </w:rPr>
        <w:t>Washington State University</w:t>
      </w:r>
    </w:p>
    <w:p w:rsidR="00000000" w:rsidRDefault="00C543C7">
      <w:pPr>
        <w:rPr>
          <w:sz w:val="20"/>
        </w:rPr>
      </w:pPr>
      <w:r>
        <w:rPr>
          <w:sz w:val="20"/>
        </w:rPr>
        <w:t>Wayne State University</w:t>
      </w:r>
    </w:p>
    <w:p w:rsidR="00000000" w:rsidRDefault="00C543C7">
      <w:pPr>
        <w:rPr>
          <w:sz w:val="20"/>
        </w:rPr>
      </w:pPr>
      <w:r>
        <w:rPr>
          <w:sz w:val="20"/>
        </w:rPr>
        <w:t>West Virginia University</w:t>
      </w:r>
    </w:p>
    <w:p w:rsidR="00000000" w:rsidRDefault="00C543C7">
      <w:pPr>
        <w:rPr>
          <w:sz w:val="20"/>
        </w:rPr>
      </w:pPr>
      <w:r>
        <w:rPr>
          <w:sz w:val="20"/>
        </w:rPr>
        <w:t>Yale University</w:t>
      </w:r>
    </w:p>
    <w:p w:rsidR="00000000" w:rsidRDefault="00C543C7">
      <w:pPr>
        <w:rPr>
          <w:sz w:val="20"/>
        </w:rPr>
      </w:pPr>
      <w:r>
        <w:rPr>
          <w:sz w:val="20"/>
        </w:rPr>
        <w:t>Yeshiva University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* No </w:t>
      </w:r>
      <w:r>
        <w:rPr>
          <w:sz w:val="20"/>
        </w:rPr>
        <w:t>undergraduate degrees awarded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Appendix B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Membership of the Boyer Commission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Shirley Strum Kenny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President of the State University of New York at Stony Brook, Shirley Strum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Kenny has combined a teaching and research career with administrative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leadership. Widely recognized for her initiatives to build bridges between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academic and business communities, she has been active in business and education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collaboratives on workforce issues. Dr. Kenny has taught at the University of </w:t>
      </w:r>
    </w:p>
    <w:p w:rsidR="00000000" w:rsidRDefault="00C543C7">
      <w:pPr>
        <w:rPr>
          <w:sz w:val="20"/>
        </w:rPr>
      </w:pPr>
      <w:r>
        <w:rPr>
          <w:sz w:val="20"/>
        </w:rPr>
        <w:t>Texas, Gallaudet College</w:t>
      </w:r>
      <w:r>
        <w:rPr>
          <w:sz w:val="20"/>
        </w:rPr>
        <w:t xml:space="preserve">, the Catholic University of America, the University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Delaware and the University of Maryland. At Maryland, she was Chair of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English Department and Provost of Arts and Humanities. She became President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Queens College CUNY in 1985 and of Stony Brook in 1994. She serves on a number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of boards including Computer Associates International, Toys “R” Us, and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Chase Manhattan Metropolitan Advisory Board. She previously served as Chair of </w:t>
      </w:r>
    </w:p>
    <w:p w:rsidR="00000000" w:rsidRDefault="00C543C7">
      <w:pPr>
        <w:rPr>
          <w:sz w:val="20"/>
        </w:rPr>
      </w:pPr>
      <w:r>
        <w:rPr>
          <w:sz w:val="20"/>
        </w:rPr>
        <w:t>the Folger Shakespeare Library Institute Central Executive Com</w:t>
      </w:r>
      <w:r>
        <w:rPr>
          <w:sz w:val="20"/>
        </w:rPr>
        <w:t xml:space="preserve">mittee, as Chair </w:t>
      </w:r>
    </w:p>
    <w:p w:rsidR="00000000" w:rsidRDefault="00C543C7">
      <w:pPr>
        <w:rPr>
          <w:sz w:val="20"/>
        </w:rPr>
      </w:pPr>
      <w:r>
        <w:rPr>
          <w:sz w:val="20"/>
        </w:rPr>
        <w:lastRenderedPageBreak/>
        <w:t xml:space="preserve">of the Association of American Colleges and Universities, and as a board member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of the Carnegie Foundation for the Advancement of Teaching. Born in Texas, she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holds undergraduate degrees from the University of Texas, a master’s degree from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University of Minnesota, and a doctorate from the University of Chicago as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well as several honorary degrees. Recipient of Woodrow Wilson, Fulbright,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National Endowment for the Humanities, and Guggenheim awards, she has published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five books and </w:t>
      </w:r>
      <w:r>
        <w:rPr>
          <w:sz w:val="20"/>
        </w:rPr>
        <w:t xml:space="preserve">numerous articles on Restoration and eighteenth century British </w:t>
      </w:r>
    </w:p>
    <w:p w:rsidR="00000000" w:rsidRDefault="00C543C7">
      <w:pPr>
        <w:rPr>
          <w:sz w:val="20"/>
        </w:rPr>
      </w:pPr>
      <w:r>
        <w:rPr>
          <w:sz w:val="20"/>
        </w:rPr>
        <w:t>drama.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Bruce Alberts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 respected biochemist and molecular biologist, National Academy of Sciences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President Bruce Alberts has dedicated much time to teacher improvement projects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such as City Science in San Francisco. One of the principal authors of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Molecular Biology of the Cell, a textbook used widely in American colleges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universities, Dr. Alberts has served on a number of prestigious advisory and </w:t>
      </w:r>
    </w:p>
    <w:p w:rsidR="00000000" w:rsidRDefault="00C543C7">
      <w:pPr>
        <w:rPr>
          <w:sz w:val="20"/>
        </w:rPr>
      </w:pPr>
      <w:r>
        <w:rPr>
          <w:sz w:val="20"/>
        </w:rPr>
        <w:t>educational boards including Cha</w:t>
      </w:r>
      <w:r>
        <w:rPr>
          <w:sz w:val="20"/>
        </w:rPr>
        <w:t xml:space="preserve">ir of the National Research Council’s Commission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on Life Sciences. Until his election as President of the Academy in 1993, he was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President-elect of the American Society of Biochemistry and Molecular Biology. A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native of Chicago, Dr. Alberts is a graduate of Harvard, from which he received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 undergraduate degree in biochemical sciences and his doctorate. In 1976, </w:t>
      </w:r>
    </w:p>
    <w:p w:rsidR="00000000" w:rsidRDefault="00C543C7">
      <w:pPr>
        <w:rPr>
          <w:sz w:val="20"/>
        </w:rPr>
      </w:pPr>
      <w:r>
        <w:rPr>
          <w:sz w:val="20"/>
        </w:rPr>
        <w:t>after 10 years on the Princeton faculty, he was appointed professor and vice-</w:t>
      </w:r>
    </w:p>
    <w:p w:rsidR="00000000" w:rsidRDefault="00C543C7">
      <w:pPr>
        <w:rPr>
          <w:sz w:val="20"/>
        </w:rPr>
      </w:pPr>
      <w:r>
        <w:rPr>
          <w:sz w:val="20"/>
        </w:rPr>
        <w:t>chair of the Biochemistry and Biophysics Department of the Uni</w:t>
      </w:r>
      <w:r>
        <w:rPr>
          <w:sz w:val="20"/>
        </w:rPr>
        <w:t xml:space="preserve">versity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California, San Francisco. In 1980, he was awarded an American Cancer Society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Lifetime Research Professorship at UCSF and in 1985 named department chair.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Known for his extensive study of the protein complexes that allow chromosomes to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replicate as living cells divide, he also co-authored Essential Cell Biology </w:t>
      </w:r>
    </w:p>
    <w:p w:rsidR="00000000" w:rsidRDefault="00C543C7">
      <w:pPr>
        <w:rPr>
          <w:sz w:val="20"/>
        </w:rPr>
      </w:pPr>
      <w:r>
        <w:rPr>
          <w:sz w:val="20"/>
        </w:rPr>
        <w:t>(1998), a text designed to explain the subject to a more general audience.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Wayne C. Booth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Veteran educator and author Wayne C. Booth spent 30 years teaching at the </w:t>
      </w:r>
    </w:p>
    <w:p w:rsidR="00000000" w:rsidRDefault="00C543C7">
      <w:pPr>
        <w:rPr>
          <w:sz w:val="20"/>
        </w:rPr>
      </w:pPr>
      <w:r>
        <w:rPr>
          <w:sz w:val="20"/>
        </w:rPr>
        <w:t>University of Chic</w:t>
      </w:r>
      <w:r>
        <w:rPr>
          <w:sz w:val="20"/>
        </w:rPr>
        <w:t xml:space="preserve">ago where he held the George M. Pullman Chair and is currently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 Distinguished Service Professor Emeritus in the English Department. His works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include The Rhetoric of English, Now Don’t Try to Reason With Me: Essays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Ironies for a Credulous Age, The Company We Keep: An Ethics of Fiction, The Art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of Growing Older, and The Craft of Research. Born and raised in Utah, Dr. Booth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holds a bachelor’s degree from Brigham Young University and a master’s degree </w:t>
      </w:r>
    </w:p>
    <w:p w:rsidR="00000000" w:rsidRDefault="00C543C7">
      <w:pPr>
        <w:rPr>
          <w:sz w:val="20"/>
        </w:rPr>
      </w:pPr>
      <w:r>
        <w:rPr>
          <w:sz w:val="20"/>
        </w:rPr>
        <w:t>and doctorate from the University of Chicago. He</w:t>
      </w:r>
      <w:r>
        <w:rPr>
          <w:sz w:val="20"/>
        </w:rPr>
        <w:t xml:space="preserve"> is a past President of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Modern Language Association of America and has served on numerous executive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committees and commissions ranging from the National Council of Teachers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English to the Commission on Literature of the National Council on Religion in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Higher Education. He is a past recipient of a Guggenheim Foundation fellowship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and has also been recognized by the American Academy of Arts and Sciences, the </w:t>
      </w:r>
    </w:p>
    <w:p w:rsidR="00000000" w:rsidRDefault="00C543C7">
      <w:pPr>
        <w:rPr>
          <w:sz w:val="20"/>
        </w:rPr>
      </w:pPr>
      <w:r>
        <w:rPr>
          <w:sz w:val="20"/>
        </w:rPr>
        <w:t>National Endowment for the Humanities and Phi Beta Kappa.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Milton Glaser</w:t>
      </w:r>
    </w:p>
    <w:p w:rsidR="00000000" w:rsidRDefault="00C543C7">
      <w:pPr>
        <w:rPr>
          <w:sz w:val="20"/>
        </w:rPr>
      </w:pPr>
      <w:r>
        <w:rPr>
          <w:sz w:val="20"/>
        </w:rPr>
        <w:t>One of the world</w:t>
      </w:r>
      <w:r>
        <w:rPr>
          <w:sz w:val="20"/>
        </w:rPr>
        <w:t xml:space="preserve">’s best-known designers, Milton Glaser has been an active member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of both the design and education communities since the start of his career. His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work encompasses a wide range of design disciplines including print graphics,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environmental and interior design, and posters for the arts as well as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commercial projects and services. His graphic and architectural commissions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include the I§NY logo for New York State, an international AIDS symbol for the </w:t>
      </w:r>
    </w:p>
    <w:p w:rsidR="00000000" w:rsidRDefault="00C543C7">
      <w:pPr>
        <w:rPr>
          <w:sz w:val="20"/>
        </w:rPr>
      </w:pPr>
      <w:r>
        <w:rPr>
          <w:sz w:val="20"/>
        </w:rPr>
        <w:t>World Health Organization, the logo for Tony Kushner’s Pu</w:t>
      </w:r>
      <w:r>
        <w:rPr>
          <w:sz w:val="20"/>
        </w:rPr>
        <w:t xml:space="preserve">litzer Prize-winning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play, "Angels in America," and redesigns of an international collection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publications including L’Espresso (Rome), Alma (Paris), The Washington Post,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Village Voice and The Nation. He is co-founder of New York Magazine for which 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served as art director until 1977. Born in New York City, Glaser was educated at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Cooper Union Art School, New York, and later, via a Fulbright Scholarship,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attended the Academy of Fine Arts, Bologna, Italy. The recipient of numerous </w:t>
      </w:r>
    </w:p>
    <w:p w:rsidR="00000000" w:rsidRDefault="00C543C7">
      <w:pPr>
        <w:rPr>
          <w:sz w:val="20"/>
        </w:rPr>
      </w:pPr>
      <w:r>
        <w:rPr>
          <w:sz w:val="20"/>
        </w:rPr>
        <w:t>honorary d</w:t>
      </w:r>
      <w:r>
        <w:rPr>
          <w:sz w:val="20"/>
        </w:rPr>
        <w:t xml:space="preserve">egrees and awards, he teaches and is on the board of the School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Visual Arts, New York City, and is a member of the board of Cooper Union. He is </w:t>
      </w:r>
    </w:p>
    <w:p w:rsidR="00000000" w:rsidRDefault="00C543C7">
      <w:pPr>
        <w:rPr>
          <w:sz w:val="20"/>
        </w:rPr>
      </w:pPr>
      <w:r>
        <w:rPr>
          <w:sz w:val="20"/>
        </w:rPr>
        <w:t>a past President of the International Design Conference and served as Vice-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President and national convention co-chair of the American Institute of Graphic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Arts. His work is represented in the permanent collections of the Museum of </w:t>
      </w:r>
    </w:p>
    <w:p w:rsidR="00000000" w:rsidRDefault="00C543C7">
      <w:pPr>
        <w:rPr>
          <w:sz w:val="20"/>
        </w:rPr>
      </w:pPr>
      <w:r>
        <w:rPr>
          <w:sz w:val="20"/>
        </w:rPr>
        <w:lastRenderedPageBreak/>
        <w:t xml:space="preserve">Modern Art, New York; the Israel Museum, Jerusalem; The Chase Manhattan Bank, </w:t>
      </w:r>
    </w:p>
    <w:p w:rsidR="00000000" w:rsidRDefault="00C543C7">
      <w:pPr>
        <w:rPr>
          <w:sz w:val="20"/>
        </w:rPr>
      </w:pPr>
      <w:r>
        <w:rPr>
          <w:sz w:val="20"/>
        </w:rPr>
        <w:t>New York; and the National Archive, Smithsonian In</w:t>
      </w:r>
      <w:r>
        <w:rPr>
          <w:sz w:val="20"/>
        </w:rPr>
        <w:t>stitution, Washington, D.C.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Charles E. Glassick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Senior Associate of The Carnegie Foundation for the Advancement of Teaching,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Charles E. Glassick has long played a pivotal role in the shape and substance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higher education. As President of Gettysburg College from 1977 to 1989, he was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named one of the 100 "most effective college presidents" in the country. Dr.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Glassick, who did his undergraduate work at Franklin and Marshall College, </w:t>
      </w:r>
    </w:p>
    <w:p w:rsidR="00000000" w:rsidRDefault="00C543C7">
      <w:pPr>
        <w:rPr>
          <w:sz w:val="20"/>
        </w:rPr>
      </w:pPr>
      <w:r>
        <w:rPr>
          <w:sz w:val="20"/>
        </w:rPr>
        <w:t>Pennsylvania, and earned master’s and doctoral degrees in chemistry f</w:t>
      </w:r>
      <w:r>
        <w:rPr>
          <w:sz w:val="20"/>
        </w:rPr>
        <w:t xml:space="preserve">rom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Princeton, served as Interim President of The Carnegie Foundation for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Advancement of Teaching. A past Vice-Chairman of The Carnegie Foundation board,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he also was a senior fellow, assisting the late Ernest L. Boyer in preparing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major Carnegie reports including Campus Life: In Search of Community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Scholarship Reconsidered: Priorities of the Professoriate. He is co-author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Scholarship Assessed. Dr. Glassick was President of the Robert W. Woodruff Arts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Center, Atlanta, Georgia, from 1991 to </w:t>
      </w:r>
      <w:r>
        <w:rPr>
          <w:sz w:val="20"/>
        </w:rPr>
        <w:t xml:space="preserve">1995 and is the recipient of many </w:t>
      </w:r>
    </w:p>
    <w:p w:rsidR="00000000" w:rsidRDefault="00C543C7">
      <w:pPr>
        <w:rPr>
          <w:sz w:val="20"/>
        </w:rPr>
      </w:pPr>
      <w:r>
        <w:rPr>
          <w:sz w:val="20"/>
        </w:rPr>
        <w:t>honorary degrees and awards.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Stanley 0. Ikenberry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Chairman of the Board of Trustees of the Carnegie Foundation for the Advancement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of Teaching and President of the American Council on Education, Stanley 0.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Ikenberry has been involved in higher education at the national level throughout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most of his career. Former President of the University of Illinois, he also led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boards of the National Association of State Universities and Land Grant </w:t>
      </w:r>
    </w:p>
    <w:p w:rsidR="00000000" w:rsidRDefault="00C543C7">
      <w:pPr>
        <w:rPr>
          <w:sz w:val="20"/>
        </w:rPr>
      </w:pPr>
      <w:r>
        <w:rPr>
          <w:sz w:val="20"/>
        </w:rPr>
        <w:t>Colleges and the Association</w:t>
      </w:r>
      <w:r>
        <w:rPr>
          <w:sz w:val="20"/>
        </w:rPr>
        <w:t xml:space="preserve"> of American Universities. Prior to assuming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Presidency of the University of Illinois, Dr. Ikenberry was Senior Vice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President of Pennsylvania State University and was a professor in Pennsylvania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State Center for the Study of Higher Education. Born in Colorado, he received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his undergraduate degree from Shepard College, West Virginia, and his master’s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and doctoral degrees from Michigan State University. He holds eight honorary </w:t>
      </w:r>
    </w:p>
    <w:p w:rsidR="00000000" w:rsidRDefault="00C543C7">
      <w:pPr>
        <w:rPr>
          <w:sz w:val="20"/>
        </w:rPr>
      </w:pPr>
      <w:r>
        <w:rPr>
          <w:sz w:val="20"/>
        </w:rPr>
        <w:t>degrees and has served on numerous commissions, boards and councils incl</w:t>
      </w:r>
      <w:r>
        <w:rPr>
          <w:sz w:val="20"/>
        </w:rPr>
        <w:t xml:space="preserve">uding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Presidents Work Group on Accreditation of Higher Education in America, which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he chaired. He is on the board of Pfizer Inc., New York; UtiliCorp United,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Kansas City; and the National Museum of Natural History, Washington, D.C. Dr.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Ikenberry is also the author of numerous studies, articles and reports including </w:t>
      </w:r>
    </w:p>
    <w:p w:rsidR="00000000" w:rsidRDefault="00C543C7">
      <w:pPr>
        <w:rPr>
          <w:sz w:val="20"/>
        </w:rPr>
      </w:pPr>
      <w:r>
        <w:rPr>
          <w:sz w:val="20"/>
        </w:rPr>
        <w:t>A Higher Education Map for the 1990’s.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Kathleen Hall Jamieson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Communicator and educator Kathleen Hall Jamieson is familiar to television </w:t>
      </w:r>
    </w:p>
    <w:p w:rsidR="00000000" w:rsidRDefault="00C543C7">
      <w:pPr>
        <w:rPr>
          <w:sz w:val="20"/>
        </w:rPr>
      </w:pPr>
      <w:r>
        <w:rPr>
          <w:sz w:val="20"/>
        </w:rPr>
        <w:t>audiences as the result of her frequent appeara</w:t>
      </w:r>
      <w:r>
        <w:rPr>
          <w:sz w:val="20"/>
        </w:rPr>
        <w:t xml:space="preserve">nces on The NewsHour with Jim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Lehrer and as a commentator for CBS News during national elections. Dean of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Annenberg School for Communication at the University of Pennsylvania, she is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also a prolific author whose books and articles are widely respected by media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watchers and the general public. Her most recent book, written with Joseph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Cappella, is Spiral of Cynicism: Press and Public Good. She is a frequent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contributor to The New York Times, The Washington Post, The Philadelphia </w:t>
      </w:r>
    </w:p>
    <w:p w:rsidR="00000000" w:rsidRDefault="00C543C7">
      <w:pPr>
        <w:rPr>
          <w:sz w:val="20"/>
        </w:rPr>
      </w:pPr>
      <w:r>
        <w:rPr>
          <w:sz w:val="20"/>
        </w:rPr>
        <w:t>Inquirer and The C</w:t>
      </w:r>
      <w:r>
        <w:rPr>
          <w:sz w:val="20"/>
        </w:rPr>
        <w:t xml:space="preserve">hronicle of Higher Education. A graduate of Marquette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University, from which she received a bachelor’s degree, she holds a master’s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degree and Ph.D. from the University of Wisconsin. She was appointed Dean of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Annenberg School for Communication in 1989 after a teaching career that took her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to the University of Maryland and the University of Texas, where she served as a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Professor of Communications and Chair of the Speech Communication Department. </w:t>
      </w:r>
    </w:p>
    <w:p w:rsidR="00000000" w:rsidRDefault="00C543C7">
      <w:pPr>
        <w:rPr>
          <w:sz w:val="20"/>
        </w:rPr>
      </w:pPr>
      <w:r>
        <w:rPr>
          <w:sz w:val="20"/>
        </w:rPr>
        <w:t>The recipient of more than two dozen grants and fello</w:t>
      </w:r>
      <w:r>
        <w:rPr>
          <w:sz w:val="20"/>
        </w:rPr>
        <w:t xml:space="preserve">wships, she has studied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way the public learns about public policy through a Robert Wood Johnson grant;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has explored media, participation, finance and democracy with the aid of a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MacArthur Foundation grant; and looked at East-West Rhetoric as the result of a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National Endowment for the Humanities grant. She was also the recipient of Ford,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Fulbright and Knapp fellowships, an Eli Lilly Foundation grant and a grant from </w:t>
      </w:r>
    </w:p>
    <w:p w:rsidR="00000000" w:rsidRDefault="00C543C7">
      <w:pPr>
        <w:rPr>
          <w:sz w:val="20"/>
        </w:rPr>
      </w:pPr>
      <w:r>
        <w:rPr>
          <w:sz w:val="20"/>
        </w:rPr>
        <w:t>the Andrew Mellon Foundation.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Robert M. O’Neil</w:t>
      </w:r>
    </w:p>
    <w:p w:rsidR="00000000" w:rsidRDefault="00C543C7">
      <w:pPr>
        <w:rPr>
          <w:sz w:val="20"/>
        </w:rPr>
      </w:pPr>
      <w:r>
        <w:rPr>
          <w:sz w:val="20"/>
        </w:rPr>
        <w:t>Founding Director of the Thomas Jef</w:t>
      </w:r>
      <w:r>
        <w:rPr>
          <w:sz w:val="20"/>
        </w:rPr>
        <w:t xml:space="preserve">ferson Center for the Protection of Free </w:t>
      </w:r>
    </w:p>
    <w:p w:rsidR="00000000" w:rsidRDefault="00C543C7">
      <w:pPr>
        <w:rPr>
          <w:sz w:val="20"/>
        </w:rPr>
      </w:pPr>
      <w:r>
        <w:rPr>
          <w:sz w:val="20"/>
        </w:rPr>
        <w:lastRenderedPageBreak/>
        <w:t xml:space="preserve">Expression, Robert M. O’Neil has been able to fold his vast knowledge of law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into the administrative workings of academia. He served as President of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University of Virginia for five years and continues on its law faculty, teaching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courses in constitutional and copyright law. After serving as law clerk to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Supreme Court Justice William J. Brennan Jr., Dr. O’Neil began his teaching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career in 1963 at the University of California Law School at Berkeley. His </w:t>
      </w:r>
    </w:p>
    <w:p w:rsidR="00000000" w:rsidRDefault="00C543C7">
      <w:pPr>
        <w:rPr>
          <w:sz w:val="20"/>
        </w:rPr>
      </w:pPr>
      <w:r>
        <w:rPr>
          <w:sz w:val="20"/>
        </w:rPr>
        <w:t>admi</w:t>
      </w:r>
      <w:r>
        <w:rPr>
          <w:sz w:val="20"/>
        </w:rPr>
        <w:t xml:space="preserve">nistrative career was born at the University of Cincinnati where he served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as Provost in the early 1970’s. He was Vice President of Indiana University at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Bloomington and later President of the statewide University of Wisconsin before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coming to Virginia. He taught law at each institution. A native of Boston, Dr.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O’Neil holds three degrees from Harvard and honorary degrees from Beloit College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and Indiana University. He is the author of several books including Classrooms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in the Crossfire and was General </w:t>
      </w:r>
      <w:r>
        <w:rPr>
          <w:sz w:val="20"/>
        </w:rPr>
        <w:t xml:space="preserve">Counsel to the American Association of </w:t>
      </w:r>
    </w:p>
    <w:p w:rsidR="00000000" w:rsidRDefault="00C543C7">
      <w:pPr>
        <w:rPr>
          <w:sz w:val="20"/>
        </w:rPr>
      </w:pPr>
      <w:r>
        <w:rPr>
          <w:sz w:val="20"/>
        </w:rPr>
        <w:t>University Professors from 1970 to 1972 and again from 1990 to 1992.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Carolynn Reid-Wallace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Former U.S. Assistant Secretary of Education, Carolynn Reid-Wallace has served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as Senior Vice President, Education and Programming, for the Corporation for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Public Broadcasting since 1993. In that role, she carries out the Corporation’s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commitment to provide and enhance educational services through public </w:t>
      </w:r>
    </w:p>
    <w:p w:rsidR="00000000" w:rsidRDefault="00C543C7">
      <w:pPr>
        <w:rPr>
          <w:sz w:val="20"/>
        </w:rPr>
      </w:pPr>
      <w:r>
        <w:rPr>
          <w:sz w:val="20"/>
        </w:rPr>
        <w:t>telecommunications and evolving technologies. From 1991 to 1993, she d</w:t>
      </w:r>
      <w:r>
        <w:rPr>
          <w:sz w:val="20"/>
        </w:rPr>
        <w:t xml:space="preserve">irected a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staff of 1,250 federal employees and 10 regional offices concerned with the U.S.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Department of Education’s role in post-secondary education. It was an area close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to her heart. As Vice-Chancellor for Academic Affairs at the City University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New York from 1987 to 1991, Dr. Reid-Wallace was chief academic officer of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nation’s third largest urban university system. Her university-wide review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redesign of teacher education programs was recognized as a national model by The </w:t>
      </w:r>
    </w:p>
    <w:p w:rsidR="00000000" w:rsidRDefault="00C543C7">
      <w:pPr>
        <w:rPr>
          <w:sz w:val="20"/>
        </w:rPr>
      </w:pPr>
      <w:r>
        <w:rPr>
          <w:sz w:val="20"/>
        </w:rPr>
        <w:t>New York Times</w:t>
      </w:r>
      <w:r>
        <w:rPr>
          <w:sz w:val="20"/>
        </w:rPr>
        <w:t xml:space="preserve">. Prior to directing a national program to increase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effectiveness of humanities education in America’s schools for the National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Endowment for the Humanities, Dr. Reid-Wallace held several positions at Bowie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State College, Maryland, including the Acting Presidency, and taught at Grinnell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College, The George Washington University, Howard University, Washington,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Talladega College. The recipient of a Ph.D. degree in English and American </w:t>
      </w:r>
    </w:p>
    <w:p w:rsidR="00000000" w:rsidRDefault="00C543C7">
      <w:pPr>
        <w:rPr>
          <w:sz w:val="20"/>
        </w:rPr>
      </w:pPr>
      <w:r>
        <w:rPr>
          <w:sz w:val="20"/>
        </w:rPr>
        <w:t>Literature from The George Washington University, she has bee</w:t>
      </w:r>
      <w:r>
        <w:rPr>
          <w:sz w:val="20"/>
        </w:rPr>
        <w:t xml:space="preserve">n a Rockefeller </w:t>
      </w:r>
    </w:p>
    <w:p w:rsidR="00000000" w:rsidRDefault="00C543C7">
      <w:pPr>
        <w:rPr>
          <w:sz w:val="20"/>
        </w:rPr>
      </w:pPr>
      <w:r>
        <w:rPr>
          <w:sz w:val="20"/>
        </w:rPr>
        <w:t>scholar, a Ford fellow, a John Hay Whitney alternate, and a Fulbright lecturer.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Chang-Lin Tien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first Asian-American to head a major research university in the United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States, Chang-Lin Tien became seventh Chancellor of the University of California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at Berkeley in 1990. Internationally recognized for his research in the field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heat transfer technology, he is the recipient of many honors including a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Guggenheim Fellowship and the Max Jakob Memorial Award, the highest honor in the </w:t>
      </w:r>
    </w:p>
    <w:p w:rsidR="00000000" w:rsidRDefault="00C543C7">
      <w:pPr>
        <w:rPr>
          <w:sz w:val="20"/>
        </w:rPr>
      </w:pPr>
      <w:r>
        <w:rPr>
          <w:sz w:val="20"/>
        </w:rPr>
        <w:t>fie</w:t>
      </w:r>
      <w:r>
        <w:rPr>
          <w:sz w:val="20"/>
        </w:rPr>
        <w:t xml:space="preserve">ld of heat transfer. Anchored in both American and Asian cultures, Dr. Tien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is deeply committed to maintaining excellence and to broadening the democratic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reach of higher education to all groups. Born in China and educated in Shanghai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and Taiwan, he came to the United States in 1956 and earned a master’s degree at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University of Louisville in 1957. He then earned a second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master’s and a Ph.D. degree at Princeton in l959, the same year he joined the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Berkeley faculty. A recipient of honorary degrees </w:t>
      </w:r>
      <w:r>
        <w:rPr>
          <w:sz w:val="20"/>
        </w:rPr>
        <w:t xml:space="preserve">from several universities, 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currently serves on the Board of Trustees at Princeton, the Asia Foundation,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Wells Fargo Bank. He has published more than 280 journal articles, has been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editor of three international journals, and has guided more than 60 students to </w:t>
      </w:r>
    </w:p>
    <w:p w:rsidR="00000000" w:rsidRDefault="00C543C7">
      <w:pPr>
        <w:rPr>
          <w:sz w:val="20"/>
        </w:rPr>
      </w:pPr>
      <w:r>
        <w:rPr>
          <w:sz w:val="20"/>
        </w:rPr>
        <w:t>the doctorate.</w:t>
      </w:r>
    </w:p>
    <w:p w:rsidR="00000000" w:rsidRDefault="00C543C7">
      <w:pPr>
        <w:rPr>
          <w:sz w:val="20"/>
        </w:rPr>
      </w:pPr>
    </w:p>
    <w:p w:rsidR="00000000" w:rsidRDefault="00C543C7">
      <w:pPr>
        <w:rPr>
          <w:sz w:val="20"/>
        </w:rPr>
      </w:pPr>
      <w:r>
        <w:rPr>
          <w:sz w:val="20"/>
        </w:rPr>
        <w:t>Chen Ning Yang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Nobel Prize winning physicist, Chen Ning Yang directs the Institute for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Theoretical Physics at the State University of New York at Stony Brook, where he </w:t>
      </w:r>
    </w:p>
    <w:p w:rsidR="00000000" w:rsidRDefault="00C543C7">
      <w:pPr>
        <w:rPr>
          <w:sz w:val="20"/>
        </w:rPr>
      </w:pPr>
      <w:r>
        <w:rPr>
          <w:sz w:val="20"/>
        </w:rPr>
        <w:t>also holds the title of Albert Einstein Professor of Ph</w:t>
      </w:r>
      <w:r>
        <w:rPr>
          <w:sz w:val="20"/>
        </w:rPr>
        <w:t xml:space="preserve">ysics. Born in China, he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received his doctorate from the University of Chicago in 1948 and joined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Princeton’s Institute for Advanced Study in 1949, where he served as a professor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from 1955 until 1966, the year he came to Stony Brook. Dr. Yang is a member of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U.S. Academy of Sciences; the Academia Sinica, Taiwan; and the American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Philosophical Society. He also belongs to the Russian Academy of Sciences, the </w:t>
      </w:r>
    </w:p>
    <w:p w:rsidR="00000000" w:rsidRDefault="00C543C7">
      <w:pPr>
        <w:rPr>
          <w:sz w:val="20"/>
        </w:rPr>
      </w:pPr>
      <w:r>
        <w:rPr>
          <w:sz w:val="20"/>
        </w:rPr>
        <w:lastRenderedPageBreak/>
        <w:t xml:space="preserve">Royal Society, London; and several other academies. In addition to the Nobel </w:t>
      </w:r>
    </w:p>
    <w:p w:rsidR="00000000" w:rsidRDefault="00C543C7">
      <w:pPr>
        <w:rPr>
          <w:sz w:val="20"/>
        </w:rPr>
      </w:pPr>
      <w:r>
        <w:rPr>
          <w:sz w:val="20"/>
        </w:rPr>
        <w:t>Prize, which he</w:t>
      </w:r>
      <w:r>
        <w:rPr>
          <w:sz w:val="20"/>
        </w:rPr>
        <w:t xml:space="preserve"> won in 1957, Dr. Yang is the recipient of the Rumford Premium,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National Medal of Science, the Benjamin Franklin Medal, the Bower Prize, and </w:t>
      </w:r>
    </w:p>
    <w:p w:rsidR="00000000" w:rsidRDefault="00C543C7">
      <w:pPr>
        <w:rPr>
          <w:sz w:val="20"/>
        </w:rPr>
      </w:pPr>
      <w:r>
        <w:rPr>
          <w:sz w:val="20"/>
        </w:rPr>
        <w:t xml:space="preserve">the N. Bogoliubov Prize, which he received in 1996. He holds more than a dozen </w:t>
      </w:r>
    </w:p>
    <w:p w:rsidR="00000000" w:rsidRDefault="00C543C7">
      <w:pPr>
        <w:rPr>
          <w:sz w:val="20"/>
        </w:rPr>
      </w:pPr>
      <w:r>
        <w:rPr>
          <w:sz w:val="20"/>
        </w:rPr>
        <w:t>honorary degrees including an honorary Doctor of Science degree from Princeton.</w:t>
      </w:r>
    </w:p>
    <w:p w:rsidR="00000000" w:rsidRDefault="00C543C7">
      <w:pPr>
        <w:rPr>
          <w:sz w:val="20"/>
        </w:rPr>
      </w:pPr>
    </w:p>
    <w:p w:rsidR="00C543C7" w:rsidRDefault="00C543C7">
      <w:pPr>
        <w:rPr>
          <w:sz w:val="20"/>
        </w:rPr>
      </w:pPr>
    </w:p>
    <w:sectPr w:rsidR="00C543C7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</w:compat>
  <w:rsids>
    <w:rsidRoot w:val="00E81A24"/>
    <w:rsid w:val="00C543C7"/>
    <w:rsid w:val="00E8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18806</Words>
  <Characters>107199</Characters>
  <Application>Microsoft Office Word</Application>
  <DocSecurity>0</DocSecurity>
  <Lines>893</Lines>
  <Paragraphs>251</Paragraphs>
  <ScaleCrop>false</ScaleCrop>
  <HeadingPairs>
    <vt:vector size="2" baseType="variant">
      <vt:variant>
        <vt:lpstr>Boyer Report</vt:lpstr>
      </vt:variant>
      <vt:variant>
        <vt:i4>0</vt:i4>
      </vt:variant>
    </vt:vector>
  </HeadingPairs>
  <Company/>
  <LinksUpToDate>false</LinksUpToDate>
  <CharactersWithSpaces>125754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Boyer Report</dc:title>
  <dc:creator>user</dc:creator>
  <cp:lastModifiedBy>ted</cp:lastModifiedBy>
  <cp:revision>2</cp:revision>
  <dcterms:created xsi:type="dcterms:W3CDTF">2009-03-02T20:18:00Z</dcterms:created>
  <dcterms:modified xsi:type="dcterms:W3CDTF">2009-03-02T20:18:00Z</dcterms:modified>
</cp:coreProperties>
</file>